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9B"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keepNext/>
        <w:spacing w:before="120" w:after="120" w:line="240" w:lineRule="auto"/>
        <w:jc w:val="center"/>
        <w:outlineLvl w:val="5"/>
        <w:rPr>
          <w:rFonts w:ascii="Times New Roman" w:hAnsi="Times New Roman"/>
          <w:b/>
          <w:bCs/>
          <w:sz w:val="24"/>
          <w:szCs w:val="24"/>
        </w:rPr>
      </w:pPr>
      <w:bookmarkStart w:id="0" w:name="_TEKLİF_DOSYASI"/>
      <w:bookmarkStart w:id="1" w:name="_Toc233021551"/>
      <w:bookmarkEnd w:id="0"/>
      <w:r w:rsidRPr="00601B9C">
        <w:rPr>
          <w:rFonts w:ascii="Times New Roman" w:hAnsi="Times New Roman"/>
          <w:b/>
          <w:bCs/>
          <w:sz w:val="24"/>
          <w:szCs w:val="24"/>
        </w:rPr>
        <w:t>TEKLİF DOSYASI</w:t>
      </w:r>
      <w:bookmarkEnd w:id="1"/>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601B9C" w:rsidRDefault="00824B9B" w:rsidP="00601B9C">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Default="00824B9B">
      <w:pPr>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keepNext/>
        <w:spacing w:before="120" w:after="120" w:line="240" w:lineRule="auto"/>
        <w:jc w:val="center"/>
        <w:outlineLvl w:val="5"/>
        <w:rPr>
          <w:rFonts w:ascii="Times New Roman" w:hAnsi="Times New Roman"/>
          <w:b/>
          <w:bCs/>
          <w:sz w:val="24"/>
          <w:szCs w:val="24"/>
        </w:rPr>
      </w:pPr>
      <w:bookmarkStart w:id="2" w:name="_Bölüm_A:_İsteklilere_Talimatlar"/>
      <w:bookmarkStart w:id="3" w:name="_Toc233021552"/>
      <w:bookmarkEnd w:id="2"/>
      <w:r w:rsidRPr="00230D41">
        <w:rPr>
          <w:rFonts w:ascii="Times New Roman" w:hAnsi="Times New Roman"/>
          <w:b/>
          <w:bCs/>
          <w:sz w:val="24"/>
          <w:szCs w:val="24"/>
        </w:rPr>
        <w:t>Bölüm A: İsteklilere Talimatlar</w:t>
      </w:r>
      <w:bookmarkEnd w:id="3"/>
      <w:r w:rsidRPr="00230D41">
        <w:rPr>
          <w:rFonts w:ascii="Times New Roman" w:hAnsi="Times New Roman"/>
          <w:b/>
          <w:bCs/>
          <w:sz w:val="24"/>
          <w:szCs w:val="24"/>
        </w:rPr>
        <w:t xml:space="preserve"> </w:t>
      </w: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spacing w:before="120" w:after="120" w:line="240" w:lineRule="auto"/>
        <w:jc w:val="right"/>
        <w:rPr>
          <w:rFonts w:ascii="Times New Roman" w:hAnsi="Times New Roman"/>
          <w:color w:val="000000"/>
          <w:szCs w:val="24"/>
          <w:lang w:eastAsia="tr-TR"/>
        </w:rPr>
      </w:pPr>
    </w:p>
    <w:p w:rsidR="00824B9B" w:rsidRPr="00230D41" w:rsidRDefault="00824B9B" w:rsidP="00230D41">
      <w:pPr>
        <w:spacing w:before="120" w:after="120" w:line="240" w:lineRule="auto"/>
        <w:jc w:val="right"/>
        <w:rPr>
          <w:rFonts w:ascii="Times New Roman" w:hAnsi="Times New Roman"/>
          <w:color w:val="000000"/>
          <w:szCs w:val="24"/>
          <w:lang w:eastAsia="tr-TR"/>
        </w:rPr>
      </w:pPr>
    </w:p>
    <w:p w:rsidR="00824B9B" w:rsidRPr="00230D41" w:rsidRDefault="00824B9B" w:rsidP="00230D41">
      <w:pPr>
        <w:spacing w:before="120" w:after="120" w:line="240" w:lineRule="auto"/>
        <w:jc w:val="right"/>
        <w:rPr>
          <w:rFonts w:ascii="Times New Roman" w:hAnsi="Times New Roman"/>
          <w:color w:val="000000"/>
          <w:szCs w:val="24"/>
          <w:lang w:eastAsia="tr-TR"/>
        </w:rPr>
      </w:pPr>
    </w:p>
    <w:p w:rsidR="00824B9B" w:rsidRPr="00230D41" w:rsidRDefault="00824B9B" w:rsidP="00230D41">
      <w:pPr>
        <w:spacing w:before="120" w:after="120" w:line="240" w:lineRule="auto"/>
        <w:jc w:val="right"/>
        <w:rPr>
          <w:rFonts w:ascii="Times New Roman" w:hAnsi="Times New Roman"/>
          <w:color w:val="000000"/>
          <w:szCs w:val="24"/>
          <w:lang w:eastAsia="tr-TR"/>
        </w:rPr>
        <w:sectPr w:rsidR="00824B9B" w:rsidRPr="00230D41" w:rsidSect="00F5392D">
          <w:headerReference w:type="default" r:id="rId7"/>
          <w:pgSz w:w="11906" w:h="16838"/>
          <w:pgMar w:top="1418" w:right="1417" w:bottom="709" w:left="1417" w:header="708" w:footer="708" w:gutter="0"/>
          <w:cols w:space="708"/>
          <w:docGrid w:linePitch="360"/>
        </w:sectPr>
      </w:pPr>
    </w:p>
    <w:p w:rsidR="00824B9B" w:rsidRPr="00230D41" w:rsidRDefault="00824B9B" w:rsidP="00230D41">
      <w:pPr>
        <w:spacing w:before="120" w:after="120" w:line="240" w:lineRule="auto"/>
        <w:jc w:val="right"/>
        <w:rPr>
          <w:rFonts w:ascii="Times New Roman" w:hAnsi="Times New Roman"/>
          <w:color w:val="000000"/>
          <w:szCs w:val="24"/>
          <w:lang w:eastAsia="tr-TR"/>
        </w:rPr>
      </w:pPr>
    </w:p>
    <w:p w:rsidR="00824B9B" w:rsidRPr="00230D41" w:rsidRDefault="00824B9B" w:rsidP="00230D41">
      <w:pPr>
        <w:spacing w:before="120" w:after="120" w:line="240" w:lineRule="auto"/>
        <w:jc w:val="right"/>
        <w:rPr>
          <w:rFonts w:ascii="Times New Roman" w:hAnsi="Times New Roman"/>
          <w:color w:val="000000"/>
          <w:szCs w:val="24"/>
          <w:lang w:eastAsia="tr-TR"/>
        </w:rPr>
      </w:pPr>
    </w:p>
    <w:p w:rsidR="00824B9B" w:rsidRPr="00230D41" w:rsidRDefault="00824B9B"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0"/>
          <w:szCs w:val="24"/>
          <w:lang w:eastAsia="tr-TR"/>
        </w:rPr>
        <w:t>Kalkınma Ajansları Tarafından Mali Destek Sağlanan Projeler Kapsamındaki İhaleler için</w:t>
      </w:r>
    </w:p>
    <w:p w:rsidR="00824B9B" w:rsidRPr="00230D41" w:rsidRDefault="00824B9B" w:rsidP="00230D41">
      <w:pPr>
        <w:spacing w:before="120" w:after="120" w:line="240" w:lineRule="auto"/>
        <w:jc w:val="center"/>
        <w:rPr>
          <w:rFonts w:ascii="Times New Roman" w:hAnsi="Times New Roman"/>
          <w:b/>
          <w:sz w:val="24"/>
          <w:szCs w:val="24"/>
          <w:lang w:eastAsia="tr-TR"/>
        </w:rPr>
      </w:pPr>
      <w:r w:rsidRPr="00230D41">
        <w:rPr>
          <w:rFonts w:ascii="Times New Roman" w:hAnsi="Times New Roman"/>
          <w:b/>
          <w:sz w:val="24"/>
          <w:szCs w:val="24"/>
          <w:lang w:eastAsia="tr-TR"/>
        </w:rPr>
        <w:t>İSTEKLİLERE TALİMATLAR</w:t>
      </w:r>
    </w:p>
    <w:p w:rsidR="00824B9B" w:rsidRPr="00230D41" w:rsidRDefault="00824B9B" w:rsidP="00230D41">
      <w:pPr>
        <w:tabs>
          <w:tab w:val="num" w:pos="567"/>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824B9B" w:rsidRPr="00230D41" w:rsidRDefault="00824B9B"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b/>
          <w:i/>
          <w:kern w:val="28"/>
          <w:sz w:val="24"/>
          <w:szCs w:val="20"/>
        </w:rPr>
      </w:pPr>
    </w:p>
    <w:p w:rsidR="00824B9B" w:rsidRPr="00230D41" w:rsidRDefault="00824B9B" w:rsidP="00230D41">
      <w:pPr>
        <w:spacing w:after="0" w:line="240" w:lineRule="auto"/>
        <w:jc w:val="both"/>
        <w:rPr>
          <w:rFonts w:ascii="Times New Roman" w:hAnsi="Times New Roman"/>
          <w:b/>
          <w:sz w:val="20"/>
          <w:szCs w:val="20"/>
          <w:lang w:eastAsia="tr-TR"/>
        </w:rPr>
      </w:pPr>
      <w:bookmarkStart w:id="4" w:name="_Toc232234019"/>
      <w:r w:rsidRPr="00230D41">
        <w:rPr>
          <w:rFonts w:ascii="Times New Roman" w:hAnsi="Times New Roman"/>
          <w:b/>
          <w:sz w:val="20"/>
          <w:szCs w:val="20"/>
          <w:lang w:eastAsia="tr-TR"/>
        </w:rPr>
        <w:t>Madde 1- Sözleşme Makamına ilişkin bilgiler</w:t>
      </w:r>
      <w:bookmarkEnd w:id="4"/>
      <w:r w:rsidRPr="00230D41">
        <w:rPr>
          <w:rFonts w:ascii="Times New Roman" w:hAnsi="Times New Roman"/>
          <w:b/>
          <w:sz w:val="20"/>
          <w:szCs w:val="20"/>
          <w:lang w:eastAsia="tr-TR"/>
        </w:rPr>
        <w:t xml:space="preserve"> </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Sözleşme Makamının; </w:t>
      </w:r>
    </w:p>
    <w:p w:rsidR="00824B9B" w:rsidRPr="00230D41" w:rsidRDefault="00824B9B" w:rsidP="00230D41">
      <w:pPr>
        <w:spacing w:after="0" w:line="240" w:lineRule="auto"/>
        <w:ind w:firstLine="708"/>
        <w:jc w:val="both"/>
        <w:rPr>
          <w:rFonts w:ascii="Times New Roman" w:hAnsi="Times New Roman"/>
          <w:sz w:val="20"/>
          <w:szCs w:val="20"/>
          <w:lang w:eastAsia="tr-TR"/>
        </w:rPr>
      </w:pPr>
      <w:r>
        <w:rPr>
          <w:rFonts w:ascii="Times New Roman" w:hAnsi="Times New Roman"/>
          <w:sz w:val="20"/>
          <w:szCs w:val="20"/>
          <w:lang w:eastAsia="tr-TR"/>
        </w:rPr>
        <w:t>a)  Adı/Ünvanı</w:t>
      </w:r>
      <w:r w:rsidRPr="00230D41">
        <w:rPr>
          <w:rFonts w:ascii="Times New Roman" w:hAnsi="Times New Roman"/>
          <w:sz w:val="20"/>
          <w:szCs w:val="20"/>
          <w:lang w:eastAsia="tr-TR"/>
        </w:rPr>
        <w:t>:</w:t>
      </w:r>
      <w:r w:rsidRPr="00F5392D">
        <w:t xml:space="preserve"> </w:t>
      </w:r>
      <w:r w:rsidRPr="00F5392D">
        <w:rPr>
          <w:rFonts w:ascii="Times New Roman" w:hAnsi="Times New Roman"/>
          <w:sz w:val="20"/>
          <w:szCs w:val="20"/>
          <w:lang w:eastAsia="tr-TR"/>
        </w:rPr>
        <w:t>Kürkçüler Zeytin Yağ Petrol</w:t>
      </w:r>
      <w:r>
        <w:rPr>
          <w:rFonts w:ascii="Times New Roman" w:hAnsi="Times New Roman"/>
          <w:sz w:val="20"/>
          <w:szCs w:val="20"/>
          <w:lang w:eastAsia="tr-TR"/>
        </w:rPr>
        <w:t xml:space="preserve"> Soğuk </w:t>
      </w:r>
      <w:r w:rsidRPr="00F5392D">
        <w:rPr>
          <w:rFonts w:ascii="Times New Roman" w:hAnsi="Times New Roman"/>
          <w:sz w:val="20"/>
          <w:szCs w:val="20"/>
          <w:lang w:eastAsia="tr-TR"/>
        </w:rPr>
        <w:t>Hava</w:t>
      </w:r>
      <w:r>
        <w:rPr>
          <w:rFonts w:ascii="Times New Roman" w:hAnsi="Times New Roman"/>
          <w:sz w:val="20"/>
          <w:szCs w:val="20"/>
          <w:lang w:eastAsia="tr-TR"/>
        </w:rPr>
        <w:t xml:space="preserve"> </w:t>
      </w:r>
      <w:r w:rsidRPr="00F5392D">
        <w:rPr>
          <w:rFonts w:ascii="Times New Roman" w:hAnsi="Times New Roman"/>
          <w:sz w:val="20"/>
          <w:szCs w:val="20"/>
          <w:lang w:eastAsia="tr-TR"/>
        </w:rPr>
        <w:t>Gıda</w:t>
      </w:r>
      <w:r>
        <w:rPr>
          <w:rFonts w:ascii="Times New Roman" w:hAnsi="Times New Roman"/>
          <w:sz w:val="20"/>
          <w:szCs w:val="20"/>
          <w:lang w:eastAsia="tr-TR"/>
        </w:rPr>
        <w:t xml:space="preserve"> </w:t>
      </w:r>
      <w:r w:rsidRPr="00F5392D">
        <w:rPr>
          <w:rFonts w:ascii="Times New Roman" w:hAnsi="Times New Roman"/>
          <w:sz w:val="20"/>
          <w:szCs w:val="20"/>
          <w:lang w:eastAsia="tr-TR"/>
        </w:rPr>
        <w:t>Tu</w:t>
      </w:r>
      <w:r>
        <w:rPr>
          <w:rFonts w:ascii="Times New Roman" w:hAnsi="Times New Roman"/>
          <w:sz w:val="20"/>
          <w:szCs w:val="20"/>
          <w:lang w:eastAsia="tr-TR"/>
        </w:rPr>
        <w:t>rizm İthalat İhracat Sanayi Ticaret</w:t>
      </w:r>
      <w:r>
        <w:rPr>
          <w:rFonts w:ascii="Times New Roman" w:hAnsi="Times New Roman"/>
          <w:sz w:val="20"/>
          <w:szCs w:val="20"/>
          <w:lang w:eastAsia="tr-TR"/>
        </w:rPr>
        <w:br/>
        <w:t xml:space="preserve">                                         Limited Şirketi </w:t>
      </w:r>
    </w:p>
    <w:p w:rsidR="00824B9B" w:rsidRPr="00230D41" w:rsidRDefault="00824B9B" w:rsidP="00230D41">
      <w:pPr>
        <w:spacing w:after="0" w:line="240" w:lineRule="auto"/>
        <w:ind w:firstLine="708"/>
        <w:jc w:val="both"/>
        <w:rPr>
          <w:rFonts w:ascii="Times New Roman" w:hAnsi="Times New Roman"/>
          <w:sz w:val="20"/>
          <w:szCs w:val="20"/>
          <w:lang w:eastAsia="tr-TR"/>
        </w:rPr>
      </w:pPr>
      <w:r w:rsidRPr="00230D41">
        <w:rPr>
          <w:rFonts w:ascii="Times New Roman" w:hAnsi="Times New Roman"/>
          <w:sz w:val="20"/>
          <w:szCs w:val="20"/>
          <w:lang w:eastAsia="tr-TR"/>
        </w:rPr>
        <w:t>b)  Adresi:</w:t>
      </w:r>
      <w:r>
        <w:rPr>
          <w:rFonts w:ascii="Times New Roman" w:hAnsi="Times New Roman"/>
          <w:sz w:val="20"/>
          <w:szCs w:val="20"/>
          <w:lang w:eastAsia="tr-TR"/>
        </w:rPr>
        <w:t xml:space="preserve"> </w:t>
      </w:r>
      <w:r w:rsidRPr="00F5392D">
        <w:rPr>
          <w:rFonts w:ascii="Times New Roman" w:hAnsi="Times New Roman"/>
          <w:sz w:val="20"/>
          <w:szCs w:val="20"/>
          <w:lang w:eastAsia="tr-TR"/>
        </w:rPr>
        <w:t>Yürekli Mah. 1 Sokak No:4 Sarıçam/ADANA</w:t>
      </w:r>
    </w:p>
    <w:p w:rsidR="00824B9B" w:rsidRPr="00230D41" w:rsidRDefault="00824B9B" w:rsidP="00230D41">
      <w:pPr>
        <w:spacing w:after="0" w:line="240" w:lineRule="auto"/>
        <w:ind w:left="708"/>
        <w:jc w:val="both"/>
        <w:rPr>
          <w:rFonts w:ascii="Times New Roman" w:hAnsi="Times New Roman"/>
          <w:sz w:val="20"/>
          <w:szCs w:val="20"/>
          <w:lang w:eastAsia="tr-TR"/>
        </w:rPr>
      </w:pPr>
      <w:r w:rsidRPr="00230D41">
        <w:rPr>
          <w:rFonts w:ascii="Times New Roman" w:hAnsi="Times New Roman"/>
          <w:sz w:val="20"/>
          <w:szCs w:val="20"/>
          <w:lang w:eastAsia="tr-TR"/>
        </w:rPr>
        <w:t>c)  Telefon numarası:</w:t>
      </w:r>
      <w:r>
        <w:rPr>
          <w:rFonts w:ascii="Times New Roman" w:hAnsi="Times New Roman"/>
          <w:sz w:val="20"/>
          <w:szCs w:val="20"/>
          <w:lang w:eastAsia="tr-TR"/>
        </w:rPr>
        <w:t xml:space="preserve"> </w:t>
      </w:r>
      <w:r w:rsidRPr="00F735A5">
        <w:rPr>
          <w:rFonts w:ascii="Times New Roman" w:hAnsi="Times New Roman"/>
          <w:sz w:val="20"/>
          <w:szCs w:val="20"/>
          <w:lang w:eastAsia="tr-TR"/>
        </w:rPr>
        <w:t>0532</w:t>
      </w:r>
      <w:r>
        <w:rPr>
          <w:rFonts w:ascii="Times New Roman" w:hAnsi="Times New Roman"/>
          <w:sz w:val="20"/>
          <w:szCs w:val="20"/>
          <w:lang w:eastAsia="tr-TR"/>
        </w:rPr>
        <w:t xml:space="preserve"> </w:t>
      </w:r>
      <w:r w:rsidRPr="00F735A5">
        <w:rPr>
          <w:rFonts w:ascii="Times New Roman" w:hAnsi="Times New Roman"/>
          <w:sz w:val="20"/>
          <w:szCs w:val="20"/>
          <w:lang w:eastAsia="tr-TR"/>
        </w:rPr>
        <w:t>486</w:t>
      </w:r>
      <w:r>
        <w:rPr>
          <w:rFonts w:ascii="Times New Roman" w:hAnsi="Times New Roman"/>
          <w:sz w:val="20"/>
          <w:szCs w:val="20"/>
          <w:lang w:eastAsia="tr-TR"/>
        </w:rPr>
        <w:t xml:space="preserve"> </w:t>
      </w:r>
      <w:r w:rsidRPr="00F735A5">
        <w:rPr>
          <w:rFonts w:ascii="Times New Roman" w:hAnsi="Times New Roman"/>
          <w:sz w:val="20"/>
          <w:szCs w:val="20"/>
          <w:lang w:eastAsia="tr-TR"/>
        </w:rPr>
        <w:t>97</w:t>
      </w:r>
      <w:r>
        <w:rPr>
          <w:rFonts w:ascii="Times New Roman" w:hAnsi="Times New Roman"/>
          <w:sz w:val="20"/>
          <w:szCs w:val="20"/>
          <w:lang w:eastAsia="tr-TR"/>
        </w:rPr>
        <w:t xml:space="preserve"> </w:t>
      </w:r>
      <w:r w:rsidRPr="00F735A5">
        <w:rPr>
          <w:rFonts w:ascii="Times New Roman" w:hAnsi="Times New Roman"/>
          <w:sz w:val="20"/>
          <w:szCs w:val="20"/>
          <w:lang w:eastAsia="tr-TR"/>
        </w:rPr>
        <w:t>71</w:t>
      </w:r>
    </w:p>
    <w:p w:rsidR="00824B9B" w:rsidRPr="00230D41" w:rsidRDefault="00824B9B" w:rsidP="00230D41">
      <w:pPr>
        <w:spacing w:after="0" w:line="240" w:lineRule="auto"/>
        <w:ind w:left="708"/>
        <w:jc w:val="both"/>
        <w:rPr>
          <w:rFonts w:ascii="Times New Roman" w:hAnsi="Times New Roman"/>
          <w:sz w:val="20"/>
          <w:szCs w:val="20"/>
          <w:lang w:eastAsia="tr-TR"/>
        </w:rPr>
      </w:pPr>
      <w:r w:rsidRPr="00230D41">
        <w:rPr>
          <w:rFonts w:ascii="Times New Roman" w:hAnsi="Times New Roman"/>
          <w:sz w:val="20"/>
          <w:szCs w:val="20"/>
          <w:lang w:eastAsia="tr-TR"/>
        </w:rPr>
        <w:t>d)  Faks numarası:</w:t>
      </w:r>
      <w:r>
        <w:rPr>
          <w:rFonts w:ascii="Times New Roman" w:hAnsi="Times New Roman"/>
          <w:sz w:val="20"/>
          <w:szCs w:val="20"/>
          <w:lang w:eastAsia="tr-TR"/>
        </w:rPr>
        <w:t xml:space="preserve"> </w:t>
      </w:r>
      <w:bookmarkStart w:id="5" w:name="_GoBack"/>
      <w:bookmarkEnd w:id="5"/>
      <w:r>
        <w:rPr>
          <w:rFonts w:ascii="Times New Roman" w:hAnsi="Times New Roman"/>
          <w:sz w:val="20"/>
          <w:szCs w:val="20"/>
          <w:lang w:eastAsia="tr-TR"/>
        </w:rPr>
        <w:t>0322 385 23 15</w:t>
      </w: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              e)  Elektronik posta adresi</w:t>
      </w:r>
      <w:r>
        <w:rPr>
          <w:rFonts w:ascii="Times New Roman" w:hAnsi="Times New Roman"/>
          <w:sz w:val="20"/>
          <w:szCs w:val="20"/>
          <w:lang w:eastAsia="tr-TR"/>
        </w:rPr>
        <w:t>: aliaydinkurk@gmail.com</w:t>
      </w:r>
    </w:p>
    <w:p w:rsidR="00824B9B" w:rsidRPr="00230D41" w:rsidRDefault="00824B9B" w:rsidP="00230D41">
      <w:pPr>
        <w:spacing w:after="0" w:line="240" w:lineRule="auto"/>
        <w:ind w:left="708"/>
        <w:jc w:val="both"/>
        <w:rPr>
          <w:rFonts w:ascii="Times New Roman" w:hAnsi="Times New Roman"/>
          <w:sz w:val="20"/>
          <w:szCs w:val="20"/>
          <w:lang w:eastAsia="tr-TR"/>
        </w:rPr>
      </w:pPr>
      <w:r w:rsidRPr="00230D41">
        <w:rPr>
          <w:rFonts w:ascii="Times New Roman" w:hAnsi="Times New Roman"/>
          <w:sz w:val="20"/>
          <w:szCs w:val="20"/>
          <w:lang w:eastAsia="tr-TR"/>
        </w:rPr>
        <w:t xml:space="preserve">f)  İlgili </w:t>
      </w:r>
      <w:r>
        <w:rPr>
          <w:rFonts w:ascii="Times New Roman" w:hAnsi="Times New Roman"/>
          <w:sz w:val="20"/>
          <w:szCs w:val="20"/>
          <w:lang w:eastAsia="tr-TR"/>
        </w:rPr>
        <w:t>personelinin adı-soyadı/unvanı: Ali AYDIN/Proje Koordinatörü</w:t>
      </w:r>
      <w:r w:rsidRPr="00230D41">
        <w:rPr>
          <w:rFonts w:ascii="Times New Roman" w:hAnsi="Times New Roman"/>
          <w:sz w:val="20"/>
          <w:szCs w:val="20"/>
          <w:lang w:eastAsia="tr-TR"/>
        </w:rPr>
        <w:t xml:space="preserve"> </w:t>
      </w:r>
    </w:p>
    <w:p w:rsidR="00824B9B" w:rsidRPr="00230D41" w:rsidRDefault="00824B9B" w:rsidP="00230D41">
      <w:pPr>
        <w:spacing w:after="0" w:line="240" w:lineRule="auto"/>
        <w:ind w:left="708"/>
        <w:jc w:val="both"/>
        <w:rPr>
          <w:rFonts w:ascii="Times New Roman" w:hAnsi="Times New Roman"/>
          <w:b/>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İstekliler, ihaleye ilişkin bilgileri yukarıdaki adres ve numaralardan, Sözleşme Makamının görevli personeliyle irtibat kurarak temin edebilirler.</w:t>
      </w:r>
    </w:p>
    <w:p w:rsidR="00824B9B" w:rsidRPr="00230D41"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 İhale konusu işe ilişkin bilgiler</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konusu işin;</w:t>
      </w:r>
    </w:p>
    <w:p w:rsidR="00824B9B" w:rsidRPr="00230D41" w:rsidRDefault="00824B9B" w:rsidP="00F5392D">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Pr>
          <w:rFonts w:ascii="Times New Roman" w:hAnsi="Times New Roman"/>
          <w:sz w:val="20"/>
          <w:szCs w:val="20"/>
          <w:lang w:eastAsia="tr-TR"/>
        </w:rPr>
        <w:t>Projen</w:t>
      </w:r>
      <w:r w:rsidRPr="00230D41">
        <w:rPr>
          <w:rFonts w:ascii="Times New Roman" w:hAnsi="Times New Roman"/>
          <w:sz w:val="20"/>
          <w:szCs w:val="20"/>
          <w:lang w:eastAsia="tr-TR"/>
        </w:rPr>
        <w:t xml:space="preserve">in Adı: </w:t>
      </w:r>
      <w:r w:rsidRPr="00F5392D">
        <w:rPr>
          <w:rFonts w:ascii="Times New Roman" w:hAnsi="Times New Roman"/>
          <w:sz w:val="20"/>
          <w:szCs w:val="20"/>
          <w:lang w:eastAsia="tr-TR"/>
        </w:rPr>
        <w:t xml:space="preserve">Kürkçüler Zeytinyağı Tesisinin Kapasitesinin </w:t>
      </w:r>
      <w:r>
        <w:rPr>
          <w:rFonts w:ascii="Times New Roman" w:hAnsi="Times New Roman"/>
          <w:sz w:val="20"/>
          <w:szCs w:val="20"/>
          <w:lang w:eastAsia="tr-TR"/>
        </w:rPr>
        <w:t>v</w:t>
      </w:r>
      <w:r w:rsidRPr="00F5392D">
        <w:rPr>
          <w:rFonts w:ascii="Times New Roman" w:hAnsi="Times New Roman"/>
          <w:sz w:val="20"/>
          <w:szCs w:val="20"/>
          <w:lang w:eastAsia="tr-TR"/>
        </w:rPr>
        <w:t>e Rekabet Gücünün Artırılması Projesi</w:t>
      </w:r>
    </w:p>
    <w:p w:rsidR="00824B9B" w:rsidRPr="00230D41" w:rsidRDefault="00824B9B" w:rsidP="00F5392D">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Sözleşme kodu: </w:t>
      </w:r>
      <w:r w:rsidRPr="00F5392D">
        <w:rPr>
          <w:rFonts w:ascii="Times New Roman" w:hAnsi="Times New Roman"/>
          <w:sz w:val="20"/>
          <w:szCs w:val="20"/>
          <w:lang w:eastAsia="tr-TR"/>
        </w:rPr>
        <w:t>TR62-11-01/005</w:t>
      </w:r>
    </w:p>
    <w:p w:rsidR="00824B9B" w:rsidRPr="00230D41" w:rsidRDefault="00824B9B"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i/>
          <w:sz w:val="20"/>
          <w:szCs w:val="20"/>
          <w:lang w:eastAsia="tr-TR"/>
        </w:rPr>
      </w:pPr>
      <w:r w:rsidRPr="00230D41">
        <w:rPr>
          <w:rFonts w:ascii="Times New Roman" w:hAnsi="Times New Roman"/>
          <w:sz w:val="20"/>
          <w:szCs w:val="20"/>
          <w:lang w:eastAsia="tr-TR"/>
        </w:rPr>
        <w:t xml:space="preserve">Fiziki Miktarı ve türü: </w:t>
      </w:r>
      <w:r w:rsidRPr="00F735A5">
        <w:rPr>
          <w:rFonts w:ascii="Times New Roman" w:hAnsi="Times New Roman"/>
          <w:color w:val="000000"/>
          <w:sz w:val="20"/>
          <w:szCs w:val="20"/>
          <w:lang w:eastAsia="tr-TR"/>
        </w:rPr>
        <w:t>625.690,00 TL</w:t>
      </w:r>
      <w:r w:rsidRPr="00F5392D">
        <w:rPr>
          <w:rFonts w:ascii="Times New Roman" w:hAnsi="Times New Roman"/>
          <w:color w:val="FF0000"/>
          <w:sz w:val="20"/>
          <w:szCs w:val="20"/>
          <w:lang w:eastAsia="tr-TR"/>
        </w:rPr>
        <w:t xml:space="preserve"> </w:t>
      </w:r>
      <w:r>
        <w:rPr>
          <w:rFonts w:ascii="Times New Roman" w:hAnsi="Times New Roman"/>
          <w:sz w:val="20"/>
          <w:szCs w:val="20"/>
          <w:lang w:eastAsia="tr-TR"/>
        </w:rPr>
        <w:t>Mal Alımı</w:t>
      </w:r>
    </w:p>
    <w:p w:rsidR="00824B9B" w:rsidRPr="00230D41" w:rsidRDefault="00824B9B" w:rsidP="00F5392D">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İşin/Teslimin Gerçekleştirileceği yer: </w:t>
      </w:r>
      <w:r w:rsidRPr="00F5392D">
        <w:rPr>
          <w:rFonts w:ascii="Times New Roman" w:hAnsi="Times New Roman"/>
          <w:sz w:val="20"/>
          <w:szCs w:val="20"/>
          <w:lang w:eastAsia="tr-TR"/>
        </w:rPr>
        <w:t>Yürekli Mah. 1 Sokak No:4 Sarıçam</w:t>
      </w:r>
      <w:r>
        <w:rPr>
          <w:rFonts w:ascii="Times New Roman" w:hAnsi="Times New Roman"/>
          <w:sz w:val="20"/>
          <w:szCs w:val="20"/>
          <w:lang w:eastAsia="tr-TR"/>
        </w:rPr>
        <w:t>/</w:t>
      </w:r>
      <w:r w:rsidRPr="00F5392D">
        <w:rPr>
          <w:rFonts w:ascii="Times New Roman" w:hAnsi="Times New Roman"/>
          <w:sz w:val="20"/>
          <w:szCs w:val="20"/>
          <w:lang w:eastAsia="tr-TR"/>
        </w:rPr>
        <w:t>ADANA</w:t>
      </w:r>
    </w:p>
    <w:p w:rsidR="00824B9B" w:rsidRPr="00230D41" w:rsidRDefault="00824B9B" w:rsidP="00230D41">
      <w:pPr>
        <w:numPr>
          <w:ilvl w:val="0"/>
          <w:numId w:val="5"/>
        </w:numPr>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Alıma ait (varsa) diğer bilgiler: </w:t>
      </w:r>
    </w:p>
    <w:p w:rsidR="00824B9B" w:rsidRPr="00230D41" w:rsidRDefault="00824B9B" w:rsidP="00230D41">
      <w:pPr>
        <w:spacing w:after="0" w:line="240" w:lineRule="auto"/>
        <w:jc w:val="both"/>
        <w:rPr>
          <w:rFonts w:ascii="Times New Roman" w:hAnsi="Times New Roman"/>
          <w:b/>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3- İhaleye ilişkin bilgiler</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İhaleye ilişkin bilgiler;</w:t>
      </w:r>
    </w:p>
    <w:p w:rsidR="00824B9B" w:rsidRPr="00230D41" w:rsidRDefault="00824B9B" w:rsidP="00230D41">
      <w:pPr>
        <w:numPr>
          <w:ilvl w:val="0"/>
          <w:numId w:val="8"/>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 usulü: </w:t>
      </w:r>
      <w:r w:rsidRPr="00F5392D">
        <w:rPr>
          <w:rFonts w:ascii="Times New Roman" w:hAnsi="Times New Roman"/>
          <w:sz w:val="20"/>
          <w:szCs w:val="20"/>
          <w:lang w:eastAsia="tr-TR"/>
        </w:rPr>
        <w:t>Açık İhale Usulü</w:t>
      </w:r>
    </w:p>
    <w:p w:rsidR="00824B9B" w:rsidRPr="00501821" w:rsidRDefault="00824B9B" w:rsidP="00230D41">
      <w:pPr>
        <w:spacing w:after="0" w:line="240" w:lineRule="auto"/>
        <w:ind w:firstLine="708"/>
        <w:jc w:val="both"/>
        <w:rPr>
          <w:rFonts w:ascii="Times New Roman" w:hAnsi="Times New Roman"/>
          <w:sz w:val="20"/>
          <w:szCs w:val="20"/>
          <w:lang w:eastAsia="tr-TR"/>
        </w:rPr>
      </w:pPr>
      <w:r w:rsidRPr="00230D41">
        <w:rPr>
          <w:rFonts w:ascii="Times New Roman" w:hAnsi="Times New Roman"/>
          <w:sz w:val="20"/>
          <w:szCs w:val="20"/>
          <w:lang w:eastAsia="tr-TR"/>
        </w:rPr>
        <w:t xml:space="preserve">b)   İhalenin </w:t>
      </w:r>
      <w:r w:rsidRPr="00501821">
        <w:rPr>
          <w:rFonts w:ascii="Times New Roman" w:hAnsi="Times New Roman"/>
          <w:sz w:val="20"/>
          <w:szCs w:val="20"/>
          <w:lang w:eastAsia="tr-TR"/>
        </w:rPr>
        <w:t>yapılacağı adres: Yürekli Mah. 1 Sokak No:4 Sarıçam/ADANA</w:t>
      </w:r>
    </w:p>
    <w:p w:rsidR="00824B9B" w:rsidRPr="00501821" w:rsidRDefault="00824B9B" w:rsidP="00230D41">
      <w:pPr>
        <w:spacing w:after="0" w:line="240" w:lineRule="auto"/>
        <w:ind w:firstLine="708"/>
        <w:jc w:val="both"/>
        <w:rPr>
          <w:rFonts w:ascii="Times New Roman" w:hAnsi="Times New Roman"/>
          <w:sz w:val="20"/>
          <w:szCs w:val="20"/>
          <w:lang w:eastAsia="tr-TR"/>
        </w:rPr>
      </w:pPr>
      <w:r w:rsidRPr="00501821">
        <w:rPr>
          <w:rFonts w:ascii="Times New Roman" w:hAnsi="Times New Roman"/>
          <w:sz w:val="20"/>
          <w:szCs w:val="20"/>
          <w:lang w:eastAsia="tr-TR"/>
        </w:rPr>
        <w:t>c)   İhale tarihi: 26/07/2012</w:t>
      </w:r>
    </w:p>
    <w:p w:rsidR="00824B9B" w:rsidRPr="00501821" w:rsidRDefault="00824B9B" w:rsidP="00230D41">
      <w:pPr>
        <w:spacing w:after="0" w:line="240" w:lineRule="auto"/>
        <w:ind w:firstLine="708"/>
        <w:jc w:val="both"/>
        <w:rPr>
          <w:rFonts w:ascii="Times New Roman" w:hAnsi="Times New Roman"/>
          <w:sz w:val="20"/>
          <w:szCs w:val="20"/>
          <w:lang w:eastAsia="tr-TR"/>
        </w:rPr>
      </w:pPr>
      <w:r w:rsidRPr="00501821">
        <w:rPr>
          <w:rFonts w:ascii="Times New Roman" w:hAnsi="Times New Roman"/>
          <w:sz w:val="20"/>
          <w:szCs w:val="20"/>
          <w:lang w:eastAsia="tr-TR"/>
        </w:rPr>
        <w:t>d)   İhale saati: 10:30</w:t>
      </w:r>
    </w:p>
    <w:p w:rsidR="00824B9B" w:rsidRPr="00230D41" w:rsidRDefault="00824B9B" w:rsidP="00230D41">
      <w:pPr>
        <w:tabs>
          <w:tab w:val="left" w:pos="720"/>
          <w:tab w:val="left" w:pos="900"/>
          <w:tab w:val="left" w:pos="1080"/>
        </w:tabs>
        <w:spacing w:after="0" w:line="240" w:lineRule="auto"/>
        <w:jc w:val="both"/>
        <w:rPr>
          <w:rFonts w:ascii="Times New Roman" w:hAnsi="Times New Roman"/>
          <w:sz w:val="20"/>
          <w:szCs w:val="20"/>
          <w:lang w:eastAsia="tr-TR"/>
        </w:rPr>
      </w:pPr>
    </w:p>
    <w:p w:rsidR="00824B9B" w:rsidRPr="00230D41" w:rsidRDefault="00824B9B" w:rsidP="00230D41">
      <w:pPr>
        <w:tabs>
          <w:tab w:val="left" w:pos="720"/>
          <w:tab w:val="left" w:pos="900"/>
          <w:tab w:val="left" w:pos="1080"/>
        </w:tabs>
        <w:spacing w:after="0" w:line="240" w:lineRule="auto"/>
        <w:jc w:val="both"/>
        <w:rPr>
          <w:rFonts w:ascii="Times New Roman" w:hAnsi="Times New Roman"/>
          <w:b/>
          <w:spacing w:val="-20"/>
          <w:sz w:val="20"/>
          <w:szCs w:val="20"/>
          <w:lang w:eastAsia="tr-TR"/>
        </w:rPr>
      </w:pPr>
      <w:r w:rsidRPr="00230D41">
        <w:rPr>
          <w:rFonts w:ascii="Times New Roman" w:hAnsi="Times New Roman"/>
          <w:b/>
          <w:sz w:val="20"/>
          <w:szCs w:val="20"/>
          <w:lang w:eastAsia="tr-TR"/>
        </w:rPr>
        <w:t xml:space="preserve">Madde 4- İhale dosyasının görülmesi ve temini </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Pr="00D86377">
        <w:rPr>
          <w:rFonts w:ascii="Times New Roman" w:hAnsi="Times New Roman"/>
          <w:sz w:val="20"/>
          <w:szCs w:val="20"/>
          <w:lang w:eastAsia="tr-TR"/>
        </w:rPr>
        <w:t xml:space="preserve">dosyasını 500,00 TL bedel mukabili satın alınması </w:t>
      </w:r>
      <w:r w:rsidRPr="00230D41">
        <w:rPr>
          <w:rFonts w:ascii="Times New Roman" w:hAnsi="Times New Roman"/>
          <w:sz w:val="20"/>
          <w:szCs w:val="20"/>
          <w:lang w:eastAsia="tr-TR"/>
        </w:rPr>
        <w:t>zorunludur.</w:t>
      </w:r>
    </w:p>
    <w:p w:rsidR="00824B9B" w:rsidRPr="00230D41" w:rsidRDefault="00824B9B" w:rsidP="00230D41">
      <w:pPr>
        <w:spacing w:after="0" w:line="240" w:lineRule="auto"/>
        <w:jc w:val="both"/>
        <w:rPr>
          <w:rFonts w:ascii="Times New Roman" w:hAnsi="Times New Roman"/>
          <w:b/>
          <w:sz w:val="20"/>
          <w:szCs w:val="20"/>
          <w:lang w:eastAsia="tr-TR"/>
        </w:rPr>
      </w:pPr>
    </w:p>
    <w:p w:rsidR="00824B9B" w:rsidRPr="00230D41" w:rsidRDefault="00824B9B" w:rsidP="00230D41">
      <w:pPr>
        <w:tabs>
          <w:tab w:val="left" w:pos="709"/>
        </w:tabs>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İstekli ihale dosyasını </w:t>
      </w:r>
      <w:r w:rsidRPr="00D86377">
        <w:rPr>
          <w:rFonts w:ascii="Times New Roman" w:hAnsi="Times New Roman"/>
          <w:sz w:val="20"/>
          <w:szCs w:val="20"/>
          <w:lang w:eastAsia="tr-TR"/>
        </w:rPr>
        <w:t>satın almakla</w:t>
      </w:r>
      <w:r>
        <w:rPr>
          <w:rFonts w:ascii="Times New Roman" w:hAnsi="Times New Roman"/>
          <w:i/>
          <w:sz w:val="20"/>
          <w:szCs w:val="20"/>
          <w:lang w:eastAsia="tr-TR"/>
        </w:rPr>
        <w:t>,</w:t>
      </w:r>
      <w:r w:rsidRPr="00230D41">
        <w:rPr>
          <w:rFonts w:ascii="Times New Roman" w:hAnsi="Times New Roman"/>
          <w:sz w:val="20"/>
          <w:szCs w:val="20"/>
          <w:lang w:eastAsia="tr-TR"/>
        </w:rPr>
        <w:t xml:space="preserve"> ihale dosyasını oluşturan belgelerde yer alan koşul ve kuralları kabul etmiş sayılır.    </w:t>
      </w:r>
    </w:p>
    <w:p w:rsidR="00824B9B" w:rsidRPr="00230D41" w:rsidRDefault="00824B9B" w:rsidP="00230D41">
      <w:pPr>
        <w:spacing w:after="0" w:line="240" w:lineRule="auto"/>
        <w:jc w:val="both"/>
        <w:rPr>
          <w:rFonts w:ascii="Times New Roman" w:hAnsi="Times New Roman"/>
          <w:b/>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824B9B" w:rsidRDefault="00824B9B" w:rsidP="00230D41">
      <w:pPr>
        <w:spacing w:after="0" w:line="240" w:lineRule="auto"/>
        <w:jc w:val="both"/>
        <w:rPr>
          <w:rFonts w:ascii="Times New Roman" w:hAnsi="Times New Roman"/>
          <w:sz w:val="20"/>
          <w:szCs w:val="20"/>
          <w:lang w:eastAsia="tr-TR"/>
        </w:rPr>
      </w:pPr>
    </w:p>
    <w:p w:rsidR="00824B9B"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tabs>
          <w:tab w:val="left" w:pos="720"/>
          <w:tab w:val="left" w:pos="900"/>
          <w:tab w:val="left" w:pos="1080"/>
        </w:tabs>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5- Tekliflerin sunulacağı yer, son teklif verme tarih ve saati</w:t>
      </w:r>
    </w:p>
    <w:p w:rsidR="00824B9B" w:rsidRPr="00230D41" w:rsidRDefault="00824B9B" w:rsidP="00230D41">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230D41">
        <w:rPr>
          <w:rFonts w:ascii="Times New Roman" w:hAnsi="Times New Roman"/>
          <w:sz w:val="20"/>
          <w:szCs w:val="20"/>
        </w:rPr>
        <w:t>Teklifler aşağıda belirtilen adrese elden veya posta yoluyla teslim edilebilir:</w:t>
      </w:r>
    </w:p>
    <w:p w:rsidR="00824B9B" w:rsidRPr="00230D41" w:rsidRDefault="00824B9B" w:rsidP="00230D41">
      <w:pPr>
        <w:overflowPunct w:val="0"/>
        <w:autoSpaceDE w:val="0"/>
        <w:autoSpaceDN w:val="0"/>
        <w:adjustRightInd w:val="0"/>
        <w:spacing w:after="0" w:line="240" w:lineRule="auto"/>
        <w:ind w:left="357" w:firstLine="346"/>
        <w:jc w:val="both"/>
        <w:textAlignment w:val="baseline"/>
        <w:rPr>
          <w:rFonts w:ascii="Times New Roman" w:hAnsi="Times New Roman"/>
          <w:sz w:val="20"/>
          <w:szCs w:val="20"/>
        </w:rPr>
      </w:pPr>
      <w:r>
        <w:rPr>
          <w:rFonts w:ascii="Times New Roman" w:hAnsi="Times New Roman"/>
          <w:sz w:val="20"/>
          <w:szCs w:val="20"/>
        </w:rPr>
        <w:t xml:space="preserve">a)  Tekliflerin sunulacağı yer: </w:t>
      </w:r>
      <w:r w:rsidRPr="00D86377">
        <w:rPr>
          <w:rFonts w:ascii="Times New Roman" w:hAnsi="Times New Roman"/>
          <w:sz w:val="20"/>
          <w:szCs w:val="20"/>
        </w:rPr>
        <w:t>Yürekli Mah. 1 Sokak No:4 Sarıçam/ADANA</w:t>
      </w:r>
    </w:p>
    <w:p w:rsidR="00824B9B" w:rsidRPr="00230D41" w:rsidRDefault="00824B9B" w:rsidP="00230D41">
      <w:pPr>
        <w:spacing w:after="0" w:line="240" w:lineRule="auto"/>
        <w:ind w:left="360" w:firstLine="348"/>
        <w:jc w:val="both"/>
        <w:rPr>
          <w:rFonts w:ascii="Times New Roman" w:hAnsi="Times New Roman"/>
          <w:sz w:val="20"/>
          <w:szCs w:val="20"/>
          <w:lang w:eastAsia="tr-TR"/>
        </w:rPr>
      </w:pPr>
      <w:r w:rsidRPr="00230D41">
        <w:rPr>
          <w:rFonts w:ascii="Times New Roman" w:hAnsi="Times New Roman"/>
          <w:sz w:val="20"/>
          <w:szCs w:val="20"/>
          <w:lang w:eastAsia="tr-TR"/>
        </w:rPr>
        <w:t>b)  Son tekli</w:t>
      </w:r>
      <w:r>
        <w:rPr>
          <w:rFonts w:ascii="Times New Roman" w:hAnsi="Times New Roman"/>
          <w:sz w:val="20"/>
          <w:szCs w:val="20"/>
          <w:lang w:eastAsia="tr-TR"/>
        </w:rPr>
        <w:t>f verme tarihi (İhale tarihi) : 26/07/2012</w:t>
      </w:r>
    </w:p>
    <w:p w:rsidR="00824B9B" w:rsidRPr="00230D41" w:rsidRDefault="00824B9B" w:rsidP="00230D41">
      <w:pPr>
        <w:spacing w:after="0" w:line="240" w:lineRule="auto"/>
        <w:ind w:left="360" w:firstLine="348"/>
        <w:jc w:val="both"/>
        <w:rPr>
          <w:rFonts w:ascii="Times New Roman" w:hAnsi="Times New Roman"/>
          <w:sz w:val="20"/>
          <w:szCs w:val="20"/>
          <w:lang w:eastAsia="tr-TR"/>
        </w:rPr>
      </w:pPr>
      <w:r w:rsidRPr="00230D41">
        <w:rPr>
          <w:rFonts w:ascii="Times New Roman" w:hAnsi="Times New Roman"/>
          <w:sz w:val="20"/>
          <w:szCs w:val="20"/>
          <w:lang w:eastAsia="tr-TR"/>
        </w:rPr>
        <w:t xml:space="preserve">c)  Son teklif verme saati  (İhale saati) :  </w:t>
      </w:r>
      <w:r>
        <w:rPr>
          <w:rFonts w:ascii="Times New Roman" w:hAnsi="Times New Roman"/>
          <w:sz w:val="20"/>
          <w:szCs w:val="20"/>
          <w:lang w:eastAsia="tr-TR"/>
        </w:rPr>
        <w:t>10:30</w:t>
      </w:r>
    </w:p>
    <w:p w:rsidR="00824B9B" w:rsidRPr="00230D41"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b/>
          <w:sz w:val="20"/>
          <w:szCs w:val="20"/>
          <w:lang w:eastAsia="tr-TR"/>
        </w:rPr>
      </w:pPr>
      <w:r w:rsidRPr="00230D41">
        <w:rPr>
          <w:rFonts w:ascii="Times New Roman" w:hAnsi="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824B9B" w:rsidRPr="00230D41"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Makamına verilen veya ulaşan teklifler, zeyilname düzenlenmesi hali hariç, herhangi bir sebeple geri alınamaz.</w:t>
      </w:r>
    </w:p>
    <w:p w:rsidR="00824B9B" w:rsidRPr="00230D41"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hAnsi="Times New Roman"/>
          <w:b/>
          <w:sz w:val="20"/>
          <w:szCs w:val="20"/>
          <w:lang w:eastAsia="tr-TR"/>
        </w:rPr>
        <w:t xml:space="preserve"> </w:t>
      </w:r>
      <w:r w:rsidRPr="00230D41">
        <w:rPr>
          <w:rFonts w:ascii="Times New Roman" w:hAnsi="Times New Roman"/>
          <w:sz w:val="20"/>
          <w:szCs w:val="20"/>
          <w:lang w:eastAsia="tr-TR"/>
        </w:rPr>
        <w:t xml:space="preserve">saat ayarı esas alınır. </w:t>
      </w:r>
    </w:p>
    <w:p w:rsidR="00824B9B" w:rsidRPr="00230D41"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tabs>
          <w:tab w:val="left" w:pos="720"/>
          <w:tab w:val="left" w:pos="900"/>
          <w:tab w:val="left" w:pos="1080"/>
        </w:tabs>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6- İhale dosyasının kapsamı</w:t>
      </w:r>
    </w:p>
    <w:p w:rsidR="00824B9B" w:rsidRPr="00230D41" w:rsidRDefault="00824B9B" w:rsidP="00230D41">
      <w:pPr>
        <w:overflowPunct w:val="0"/>
        <w:autoSpaceDE w:val="0"/>
        <w:autoSpaceDN w:val="0"/>
        <w:adjustRightInd w:val="0"/>
        <w:spacing w:before="120" w:after="0" w:line="480" w:lineRule="auto"/>
        <w:jc w:val="both"/>
        <w:textAlignment w:val="baseline"/>
        <w:rPr>
          <w:rFonts w:ascii="Times New Roman" w:hAnsi="Times New Roman"/>
          <w:sz w:val="20"/>
          <w:szCs w:val="20"/>
        </w:rPr>
      </w:pPr>
      <w:r w:rsidRPr="00230D41">
        <w:rPr>
          <w:rFonts w:ascii="Times New Roman" w:hAnsi="Times New Roman"/>
          <w:sz w:val="20"/>
          <w:szCs w:val="20"/>
        </w:rPr>
        <w:t>İhale dosyası aşağıdaki belgelerden oluşmaktadır:</w:t>
      </w:r>
    </w:p>
    <w:p w:rsidR="00824B9B" w:rsidRPr="00230D41" w:rsidRDefault="00824B9B"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İhaleye davet mektubu </w:t>
      </w:r>
    </w:p>
    <w:p w:rsidR="00824B9B" w:rsidRPr="00230D41" w:rsidRDefault="00824B9B"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 Dosyası (Sözleşme Taslağı, Özel Koşullar, Genel Koşullar, Teknik Şartname, Teklif Sunma Formları, Teklif Değerlendirme Formları ve ilgili satın almaya mahsus diğer belgeler)</w:t>
      </w:r>
    </w:p>
    <w:p w:rsidR="00824B9B" w:rsidRPr="00230D41" w:rsidRDefault="00824B9B" w:rsidP="00230D41">
      <w:pPr>
        <w:tabs>
          <w:tab w:val="left" w:pos="720"/>
          <w:tab w:val="left" w:pos="1065"/>
        </w:tabs>
        <w:spacing w:after="0" w:line="240" w:lineRule="auto"/>
        <w:ind w:left="720" w:right="-356"/>
        <w:jc w:val="both"/>
        <w:rPr>
          <w:rFonts w:ascii="Times New Roman" w:hAnsi="Times New Roman"/>
          <w:sz w:val="20"/>
          <w:szCs w:val="20"/>
          <w:lang w:eastAsia="tr-TR"/>
        </w:rPr>
      </w:pPr>
      <w:r w:rsidRPr="00230D41">
        <w:rPr>
          <w:rFonts w:ascii="Times New Roman" w:hAnsi="Times New Roman"/>
          <w:sz w:val="20"/>
          <w:szCs w:val="20"/>
          <w:lang w:eastAsia="tr-TR"/>
        </w:rPr>
        <w:tab/>
      </w: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824B9B" w:rsidRPr="00230D41" w:rsidRDefault="00824B9B" w:rsidP="00230D41">
      <w:pPr>
        <w:spacing w:after="0" w:line="240" w:lineRule="auto"/>
        <w:ind w:left="360"/>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824B9B" w:rsidRPr="00230D41" w:rsidRDefault="00824B9B" w:rsidP="00230D41">
      <w:pPr>
        <w:spacing w:after="0" w:line="240" w:lineRule="auto"/>
        <w:jc w:val="both"/>
        <w:rPr>
          <w:rFonts w:ascii="Times New Roman" w:hAnsi="Times New Roman"/>
          <w:b/>
          <w:bCs/>
          <w:sz w:val="20"/>
          <w:szCs w:val="20"/>
          <w:lang w:eastAsia="tr-TR"/>
        </w:rPr>
      </w:pPr>
    </w:p>
    <w:p w:rsidR="00824B9B" w:rsidRPr="00230D41" w:rsidRDefault="00824B9B" w:rsidP="00230D41">
      <w:pPr>
        <w:spacing w:after="0" w:line="240" w:lineRule="auto"/>
        <w:jc w:val="both"/>
        <w:rPr>
          <w:rFonts w:ascii="Times New Roman" w:hAnsi="Times New Roman"/>
          <w:b/>
          <w:bCs/>
          <w:sz w:val="20"/>
          <w:szCs w:val="20"/>
          <w:lang w:eastAsia="tr-TR"/>
        </w:rPr>
      </w:pPr>
      <w:r w:rsidRPr="00230D41">
        <w:rPr>
          <w:rFonts w:ascii="Times New Roman" w:hAnsi="Times New Roman"/>
          <w:b/>
          <w:bCs/>
          <w:sz w:val="20"/>
          <w:szCs w:val="20"/>
          <w:lang w:eastAsia="tr-TR"/>
        </w:rPr>
        <w:t xml:space="preserve">Madde 7- </w:t>
      </w:r>
      <w:r w:rsidRPr="00230D41">
        <w:rPr>
          <w:rFonts w:ascii="Times New Roman" w:hAnsi="Times New Roman"/>
          <w:b/>
          <w:sz w:val="20"/>
          <w:szCs w:val="20"/>
          <w:lang w:eastAsia="tr-TR"/>
        </w:rPr>
        <w:t xml:space="preserve">İhaleye katılabilmek için gereken belgeler </w:t>
      </w:r>
    </w:p>
    <w:p w:rsidR="00824B9B" w:rsidRPr="00230D41" w:rsidRDefault="00824B9B" w:rsidP="00230D41">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230D41">
        <w:rPr>
          <w:rFonts w:ascii="Times New Roman" w:hAnsi="Times New Roman"/>
          <w:sz w:val="20"/>
          <w:szCs w:val="20"/>
        </w:rPr>
        <w:t>İsteklilerin ihaleye katılabilmeleri için aşağıda sayılan belgeleri teklifleri kapsamında sunmaları gerekir:</w:t>
      </w:r>
    </w:p>
    <w:p w:rsidR="00824B9B" w:rsidRPr="00230D41" w:rsidRDefault="00824B9B" w:rsidP="00230D41">
      <w:pPr>
        <w:tabs>
          <w:tab w:val="left" w:pos="1305"/>
        </w:tabs>
        <w:spacing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a) Tebligat için adres beyanı ve ayrıca irtibat için telefon ve varsa faks numarası ile elektronik posta adresi,</w:t>
      </w: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 Mevzuatı gereği kayıtlı olduğu Ticaret ve/veya Sanayi Odası veya Meslek Odası Belgesi;</w:t>
      </w:r>
    </w:p>
    <w:p w:rsidR="00824B9B" w:rsidRPr="00230D41" w:rsidRDefault="00824B9B"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824B9B" w:rsidRPr="00230D41" w:rsidRDefault="00824B9B"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824B9B" w:rsidRPr="00230D41" w:rsidRDefault="00824B9B" w:rsidP="00230D41">
      <w:pPr>
        <w:tabs>
          <w:tab w:val="left" w:pos="567"/>
        </w:tabs>
        <w:spacing w:after="0" w:line="280" w:lineRule="exact"/>
        <w:jc w:val="both"/>
        <w:rPr>
          <w:rFonts w:ascii="Times New Roman" w:hAnsi="Times New Roman"/>
          <w:sz w:val="20"/>
          <w:szCs w:val="20"/>
          <w:lang w:eastAsia="tr-TR"/>
        </w:rPr>
      </w:pPr>
    </w:p>
    <w:p w:rsidR="00824B9B" w:rsidRPr="00230D41" w:rsidRDefault="00824B9B" w:rsidP="00230D41">
      <w:pPr>
        <w:tabs>
          <w:tab w:val="left" w:pos="851"/>
          <w:tab w:val="left" w:pos="1305"/>
        </w:tabs>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c) Teklif vermeye yetkili olduğunu gösteren imza beyannamesi veya imza sirküleri;</w:t>
      </w:r>
    </w:p>
    <w:p w:rsidR="00824B9B" w:rsidRPr="00230D41" w:rsidRDefault="00824B9B"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Gerçek kişi olması halinde, noter tasdikli imza beyannamesi,</w:t>
      </w:r>
    </w:p>
    <w:p w:rsidR="00824B9B" w:rsidRPr="00230D41" w:rsidRDefault="00824B9B"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824B9B" w:rsidRPr="00230D41" w:rsidRDefault="00824B9B" w:rsidP="00230D41">
      <w:pPr>
        <w:tabs>
          <w:tab w:val="left" w:pos="2475"/>
        </w:tabs>
        <w:spacing w:after="0" w:line="240" w:lineRule="auto"/>
        <w:ind w:firstLine="1560"/>
        <w:jc w:val="both"/>
        <w:rPr>
          <w:rFonts w:ascii="Times New Roman" w:hAnsi="Times New Roman"/>
          <w:sz w:val="20"/>
          <w:szCs w:val="20"/>
          <w:lang w:eastAsia="tr-TR"/>
        </w:rPr>
      </w:pPr>
    </w:p>
    <w:p w:rsidR="00824B9B" w:rsidRPr="00230D41" w:rsidRDefault="00824B9B" w:rsidP="00230D41">
      <w:pPr>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d)</w:t>
      </w:r>
      <w:r w:rsidRPr="00230D41">
        <w:rPr>
          <w:rFonts w:ascii="Times New Roman" w:hAnsi="Times New Roman"/>
          <w:b/>
          <w:sz w:val="20"/>
          <w:szCs w:val="20"/>
          <w:lang w:eastAsia="tr-TR"/>
        </w:rPr>
        <w:t xml:space="preserve"> </w:t>
      </w:r>
      <w:r w:rsidRPr="00230D41">
        <w:rPr>
          <w:rFonts w:ascii="Times New Roman" w:hAnsi="Times New Roman"/>
          <w:sz w:val="20"/>
          <w:szCs w:val="20"/>
          <w:lang w:eastAsia="tr-TR"/>
        </w:rPr>
        <w:t>Bu talimatların ilgili maddesinde sayılan durumlarda olunmadığına ilişkin yazılı taahhütname,</w:t>
      </w:r>
    </w:p>
    <w:p w:rsidR="00824B9B" w:rsidRPr="00230D41" w:rsidRDefault="00824B9B" w:rsidP="00230D41">
      <w:pPr>
        <w:tabs>
          <w:tab w:val="left" w:pos="1305"/>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e) Şekli ve içeriği bu belgede belirlenen teklif mektubu,</w:t>
      </w:r>
    </w:p>
    <w:p w:rsidR="00824B9B" w:rsidRPr="00230D41" w:rsidRDefault="00824B9B" w:rsidP="00230D41">
      <w:pPr>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f) Bu belgede tanımlanan geçici teminat,</w:t>
      </w:r>
    </w:p>
    <w:p w:rsidR="00824B9B" w:rsidRPr="00230D41" w:rsidRDefault="00824B9B" w:rsidP="00230D41">
      <w:pPr>
        <w:tabs>
          <w:tab w:val="left" w:pos="1305"/>
        </w:tabs>
        <w:spacing w:before="120"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g) Vekâleten ihaleye katılma halinde, istekli adına katılan kişinin ihaleye katılmaya ilişkin noter tasdikli vekâletnamesi ile noter tasdikli imza beyannamesi, </w:t>
      </w:r>
    </w:p>
    <w:p w:rsidR="00824B9B" w:rsidRPr="00230D41" w:rsidRDefault="00824B9B" w:rsidP="00230D41">
      <w:p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824B9B" w:rsidRPr="00230D41" w:rsidRDefault="00824B9B" w:rsidP="00230D41">
      <w:p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i) İhale dosyasının satın alındığına dair belge,</w:t>
      </w:r>
    </w:p>
    <w:p w:rsidR="00824B9B" w:rsidRPr="00230D41" w:rsidRDefault="00824B9B" w:rsidP="00230D41">
      <w:pPr>
        <w:tabs>
          <w:tab w:val="left" w:pos="1260"/>
        </w:tabs>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j) Ortağı olduğu veya hissedarı bulunduğu tüzel kişiliklere ilişkin beyanname,</w:t>
      </w:r>
    </w:p>
    <w:p w:rsidR="00824B9B" w:rsidRPr="00230D41" w:rsidRDefault="00824B9B" w:rsidP="00230D41">
      <w:pPr>
        <w:tabs>
          <w:tab w:val="left" w:pos="567"/>
        </w:tabs>
        <w:spacing w:after="0" w:line="284" w:lineRule="exact"/>
        <w:jc w:val="both"/>
        <w:rPr>
          <w:rFonts w:ascii="Times New Roman" w:hAnsi="Times New Roman"/>
          <w:sz w:val="20"/>
          <w:szCs w:val="20"/>
          <w:lang w:eastAsia="tr-TR"/>
        </w:rPr>
      </w:pPr>
      <w:r w:rsidRPr="00230D41">
        <w:rPr>
          <w:rFonts w:ascii="Times New Roman" w:hAnsi="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824B9B" w:rsidRPr="00230D41" w:rsidRDefault="00824B9B" w:rsidP="00230D41">
      <w:pPr>
        <w:spacing w:before="120"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l) Sözleşme Makamı tarafından belirlenecek mesleki ve teknik yeterliğe ilişkin belgeler  (İş bitirme belgeleri, hakediş belgeleri, vb)</w:t>
      </w:r>
    </w:p>
    <w:p w:rsidR="00824B9B" w:rsidRPr="00230D41" w:rsidRDefault="00824B9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824B9B" w:rsidRPr="00230D41" w:rsidRDefault="00824B9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824B9B" w:rsidRPr="00230D41" w:rsidRDefault="00824B9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824B9B" w:rsidRPr="00230D41" w:rsidRDefault="00824B9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b/>
          <w:sz w:val="20"/>
          <w:szCs w:val="20"/>
        </w:rPr>
        <w:t>Madde 8-İhalenin yabancı isteklilere açıklığı</w:t>
      </w:r>
    </w:p>
    <w:p w:rsidR="00824B9B" w:rsidRPr="00D86377" w:rsidRDefault="00824B9B" w:rsidP="00D86377">
      <w:pPr>
        <w:tabs>
          <w:tab w:val="left" w:pos="0"/>
        </w:tabs>
        <w:overflowPunct w:val="0"/>
        <w:autoSpaceDE w:val="0"/>
        <w:autoSpaceDN w:val="0"/>
        <w:adjustRightInd w:val="0"/>
        <w:spacing w:before="120" w:after="0" w:line="240" w:lineRule="auto"/>
        <w:ind w:right="-357"/>
        <w:jc w:val="both"/>
        <w:textAlignment w:val="baseline"/>
        <w:rPr>
          <w:rFonts w:ascii="Times New Roman" w:hAnsi="Times New Roman"/>
          <w:sz w:val="20"/>
          <w:szCs w:val="20"/>
        </w:rPr>
      </w:pPr>
      <w:r w:rsidRPr="00D86377">
        <w:rPr>
          <w:rFonts w:ascii="Times New Roman" w:hAnsi="Times New Roman"/>
          <w:sz w:val="20"/>
          <w:szCs w:val="20"/>
        </w:rPr>
        <w:t>Sözleşme Makamı tarafından gerçekleştirilecek ihaleler sadece yerli isteklilere açıktır.</w:t>
      </w:r>
    </w:p>
    <w:p w:rsidR="00824B9B" w:rsidRPr="00230D41" w:rsidRDefault="00824B9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9. İhaleye katılamayacak olanlar</w:t>
      </w:r>
    </w:p>
    <w:p w:rsidR="00824B9B" w:rsidRPr="00230D41" w:rsidRDefault="00824B9B"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824B9B" w:rsidRPr="00230D41" w:rsidRDefault="00824B9B" w:rsidP="00230D41">
      <w:pPr>
        <w:spacing w:after="0" w:line="240" w:lineRule="auto"/>
        <w:rPr>
          <w:rFonts w:ascii="Times New Roman" w:hAnsi="Times New Roman"/>
          <w:sz w:val="24"/>
          <w:szCs w:val="24"/>
        </w:rPr>
      </w:pPr>
    </w:p>
    <w:p w:rsidR="00824B9B" w:rsidRPr="00230D41" w:rsidRDefault="00824B9B"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hAnsi="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824B9B" w:rsidRPr="00230D41" w:rsidRDefault="00824B9B"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mercilerce hileli iflas ettiğine karar verilenler.</w:t>
      </w:r>
    </w:p>
    <w:p w:rsidR="00824B9B" w:rsidRPr="00230D41" w:rsidRDefault="00824B9B"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ihale yetkilisi kişileri ile bu yetkiye sahip kurullarda görevli kişiler.</w:t>
      </w:r>
    </w:p>
    <w:p w:rsidR="00824B9B" w:rsidRPr="00230D41" w:rsidRDefault="00824B9B"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ihale konusu işle ilgili her türlü ihale işlemlerini hazırlamak, yürütmek, sonuçlandırmak ve onaylamakla görevli olanlar.</w:t>
      </w:r>
    </w:p>
    <w:p w:rsidR="00824B9B" w:rsidRPr="00230D41" w:rsidRDefault="00824B9B"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(c) ve (d) bentlerinde belirtilen şahısların eşleri ve üçüncü dereceye kadar kan ve ikinci dereceye kadar kayın hısımları ile evlatlıkları ve evlat edinenleri.</w:t>
      </w:r>
    </w:p>
    <w:p w:rsidR="00824B9B" w:rsidRPr="00230D41" w:rsidRDefault="00824B9B"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824B9B" w:rsidRPr="00230D41" w:rsidRDefault="00824B9B" w:rsidP="00230D41">
      <w:pPr>
        <w:numPr>
          <w:ilvl w:val="0"/>
          <w:numId w:val="3"/>
        </w:numPr>
        <w:spacing w:after="0" w:line="240" w:lineRule="auto"/>
        <w:jc w:val="both"/>
        <w:rPr>
          <w:rFonts w:ascii="Times New Roman" w:hAnsi="Times New Roman"/>
          <w:color w:val="000000"/>
          <w:sz w:val="20"/>
          <w:szCs w:val="20"/>
          <w:lang w:eastAsia="tr-TR"/>
        </w:rPr>
      </w:pPr>
      <w:r w:rsidRPr="00230D41">
        <w:rPr>
          <w:rFonts w:ascii="Times New Roman" w:hAnsi="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824B9B" w:rsidRPr="00230D41" w:rsidRDefault="00824B9B" w:rsidP="00230D41">
      <w:pPr>
        <w:numPr>
          <w:ilvl w:val="0"/>
          <w:numId w:val="3"/>
        </w:num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Bakanlar Kurulu Kararları ile belirlenen ve Türkiye’de yapılacak ihalelere katılması yasaklanan yabancı ülkelerin isteklileri.</w:t>
      </w:r>
    </w:p>
    <w:p w:rsidR="00824B9B" w:rsidRPr="00230D41" w:rsidRDefault="00824B9B" w:rsidP="00230D41">
      <w:pPr>
        <w:spacing w:after="0" w:line="240" w:lineRule="auto"/>
        <w:jc w:val="both"/>
        <w:rPr>
          <w:rFonts w:ascii="Times New Roman" w:hAnsi="Times New Roman"/>
          <w:b/>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824B9B" w:rsidRPr="00230D41" w:rsidRDefault="00824B9B" w:rsidP="00230D41">
      <w:pPr>
        <w:spacing w:after="0" w:line="240" w:lineRule="auto"/>
        <w:jc w:val="both"/>
        <w:rPr>
          <w:rFonts w:ascii="Times New Roman" w:hAnsi="Times New Roman"/>
          <w:b/>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Alt-yüklenicilere izin verilmemektedir. Ancak bu durum, isteklilerin ortak girişim ya da konsorsiyum halinde ihalelere katılmalarına engel değildir.</w:t>
      </w:r>
    </w:p>
    <w:p w:rsidR="00824B9B" w:rsidRPr="00230D41" w:rsidRDefault="00824B9B"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10- İhale dışı bırakılma nedenleri</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Aşağıda belirtilen durumlardaki istekliler, bu durumlarının tespit edilmesi halinde, ihale dışı bırakılacaktır;</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mevzuat hükümleri uyarınca kesinleşmiş sosyal güvenlik prim borcu olan.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İlgili mevzuat hükümleri uyarınca kesinleşmiş vergi borcu olan.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tarihinden önceki beş yıl içinde, mesleki faaliyetlerinden dolayı yargı kararıyla hüküm giyen.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tarihinden önceki beş yıl içinde, yaptığı işler sırasında iş veya meslek ahlakına aykırı faaliyetlerde bulunduğu Sözleşme Makamı tarafından ispat edilen.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tarihi itibariyle, mevzuatı gereği kayıtlı olduğu oda tarafından mesleki faaliyetten men edilmiş olan.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Bu maddede belirtilen bilgi ve belgeleri vermeyen veya yanıltıcı bilgi ve/veya sahte belge verdiği tespit edilen.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9 uncu maddede ihaleye katılamayacağı belirtildiği halde ihaleye katılan.</w:t>
      </w:r>
    </w:p>
    <w:p w:rsidR="00824B9B" w:rsidRPr="00230D41" w:rsidRDefault="00824B9B" w:rsidP="00230D41">
      <w:pPr>
        <w:numPr>
          <w:ilvl w:val="0"/>
          <w:numId w:val="9"/>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11 inci maddede belirtilen yasak fiil veya davranışlarda bulunduğu tespit edilen.</w:t>
      </w:r>
    </w:p>
    <w:p w:rsidR="00824B9B" w:rsidRPr="00230D41" w:rsidRDefault="00824B9B" w:rsidP="00230D41">
      <w:pPr>
        <w:spacing w:after="0" w:line="240" w:lineRule="auto"/>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11- Yasak fiil veya davranışlar</w:t>
      </w:r>
      <w:r w:rsidRPr="00230D41">
        <w:rPr>
          <w:rFonts w:ascii="Times New Roman" w:hAnsi="Times New Roman"/>
          <w:sz w:val="20"/>
          <w:szCs w:val="20"/>
          <w:lang w:eastAsia="tr-TR"/>
        </w:rPr>
        <w:t xml:space="preserve"> </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süresince aşağıda belirtilen fiil veya davranışlarda bulunmak yasaktır:</w:t>
      </w:r>
    </w:p>
    <w:p w:rsidR="00824B9B" w:rsidRPr="00230D41" w:rsidRDefault="00824B9B" w:rsidP="00230D41">
      <w:pPr>
        <w:numPr>
          <w:ilvl w:val="0"/>
          <w:numId w:val="10"/>
        </w:numPr>
        <w:spacing w:before="120" w:after="0" w:line="240" w:lineRule="auto"/>
        <w:ind w:left="714" w:hanging="357"/>
        <w:jc w:val="both"/>
        <w:rPr>
          <w:rFonts w:ascii="Times New Roman" w:hAnsi="Times New Roman"/>
          <w:sz w:val="20"/>
          <w:szCs w:val="20"/>
          <w:lang w:eastAsia="tr-TR"/>
        </w:rPr>
      </w:pPr>
      <w:r w:rsidRPr="00230D41">
        <w:rPr>
          <w:rFonts w:ascii="Times New Roman" w:hAnsi="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824B9B" w:rsidRPr="00230D41" w:rsidRDefault="00824B9B" w:rsidP="00230D41">
      <w:pPr>
        <w:numPr>
          <w:ilvl w:val="0"/>
          <w:numId w:val="10"/>
        </w:numPr>
        <w:spacing w:before="120" w:after="0" w:line="240" w:lineRule="auto"/>
        <w:ind w:left="714" w:hanging="357"/>
        <w:jc w:val="both"/>
        <w:rPr>
          <w:rFonts w:ascii="Times New Roman" w:hAnsi="Times New Roman"/>
          <w:sz w:val="20"/>
          <w:szCs w:val="20"/>
          <w:lang w:eastAsia="tr-TR"/>
        </w:rPr>
      </w:pPr>
      <w:r w:rsidRPr="00230D41">
        <w:rPr>
          <w:rFonts w:ascii="Times New Roman" w:hAnsi="Times New Roman"/>
          <w:sz w:val="20"/>
          <w:szCs w:val="20"/>
          <w:lang w:eastAsia="tr-TR"/>
        </w:rPr>
        <w:t>İsteklileri tereddüde düşürmek, katılımı engellemek, isteklilere anlaşma teklifinde bulunmak veya teşvik etmek, rekabeti veya ihale kararını etkileyecek davranışlarda bulunmak.</w:t>
      </w:r>
    </w:p>
    <w:p w:rsidR="00824B9B" w:rsidRPr="00230D41" w:rsidRDefault="00824B9B" w:rsidP="00230D41">
      <w:pPr>
        <w:numPr>
          <w:ilvl w:val="0"/>
          <w:numId w:val="10"/>
        </w:num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Sahte belge veya sahte teminat düzenlemek, kullanmak veya bunlara teşebbüs etmek. </w:t>
      </w:r>
    </w:p>
    <w:p w:rsidR="00824B9B" w:rsidRPr="00230D41" w:rsidRDefault="00824B9B" w:rsidP="00230D41">
      <w:pPr>
        <w:numPr>
          <w:ilvl w:val="0"/>
          <w:numId w:val="10"/>
        </w:numPr>
        <w:spacing w:before="120"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Bir istekli tarafından kendisi veya başkaları adına doğrudan veya dolaylı olarak, asaleten ya da vekâleten birden fazla teklif vermek.</w:t>
      </w:r>
    </w:p>
    <w:p w:rsidR="00824B9B" w:rsidRPr="00230D41" w:rsidRDefault="00824B9B" w:rsidP="00230D41">
      <w:pPr>
        <w:numPr>
          <w:ilvl w:val="0"/>
          <w:numId w:val="10"/>
        </w:numPr>
        <w:spacing w:after="120" w:line="240" w:lineRule="auto"/>
        <w:rPr>
          <w:rFonts w:ascii="Times New Roman" w:hAnsi="Times New Roman"/>
          <w:sz w:val="20"/>
          <w:szCs w:val="20"/>
          <w:lang w:eastAsia="tr-TR"/>
        </w:rPr>
      </w:pPr>
      <w:r w:rsidRPr="00230D41">
        <w:rPr>
          <w:rFonts w:ascii="Times New Roman" w:hAnsi="Times New Roman"/>
          <w:sz w:val="20"/>
          <w:szCs w:val="20"/>
          <w:lang w:eastAsia="tr-TR"/>
        </w:rPr>
        <w:t>9 uncu maddede ihaleye katılamayacağı belirtildiği halde ihaleye katılmak.</w:t>
      </w:r>
    </w:p>
    <w:p w:rsidR="00824B9B" w:rsidRPr="00230D41" w:rsidRDefault="00824B9B" w:rsidP="00230D41">
      <w:pPr>
        <w:spacing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824B9B" w:rsidRPr="00230D41" w:rsidRDefault="00824B9B" w:rsidP="00230D41">
      <w:pPr>
        <w:spacing w:after="0" w:line="240" w:lineRule="auto"/>
        <w:ind w:right="-1"/>
        <w:jc w:val="both"/>
        <w:rPr>
          <w:rFonts w:ascii="Times New Roman" w:hAnsi="Times New Roman"/>
          <w:b/>
          <w:sz w:val="20"/>
          <w:szCs w:val="20"/>
          <w:lang w:eastAsia="tr-TR"/>
        </w:rPr>
      </w:pPr>
      <w:bookmarkStart w:id="6" w:name="_Toc232234020"/>
      <w:r w:rsidRPr="00230D41">
        <w:rPr>
          <w:rFonts w:ascii="Times New Roman" w:hAnsi="Times New Roman"/>
          <w:b/>
          <w:sz w:val="20"/>
          <w:szCs w:val="20"/>
          <w:lang w:eastAsia="tr-TR"/>
        </w:rPr>
        <w:t>Madde 12- Teklif hazırlama giderleri</w:t>
      </w:r>
      <w:bookmarkEnd w:id="6"/>
    </w:p>
    <w:p w:rsidR="00824B9B" w:rsidRPr="00230D41" w:rsidRDefault="00824B9B" w:rsidP="00230D41">
      <w:pPr>
        <w:spacing w:before="120" w:after="0" w:line="240" w:lineRule="auto"/>
        <w:jc w:val="both"/>
        <w:rPr>
          <w:rFonts w:ascii="Times New Roman" w:hAnsi="Times New Roman"/>
          <w:sz w:val="20"/>
          <w:szCs w:val="20"/>
          <w:lang w:eastAsia="tr-TR"/>
        </w:rPr>
      </w:pPr>
      <w:bookmarkStart w:id="7" w:name="_Toc232234021"/>
      <w:r w:rsidRPr="00230D41">
        <w:rPr>
          <w:rFonts w:ascii="Times New Roman" w:hAnsi="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824B9B" w:rsidRPr="00230D41" w:rsidRDefault="00824B9B" w:rsidP="00230D41">
      <w:pPr>
        <w:spacing w:after="0" w:line="240" w:lineRule="auto"/>
        <w:jc w:val="both"/>
        <w:rPr>
          <w:rFonts w:ascii="Times New Roman" w:hAnsi="Times New Roman"/>
          <w:sz w:val="20"/>
          <w:szCs w:val="24"/>
          <w:lang w:eastAsia="tr-TR"/>
        </w:rPr>
      </w:pPr>
    </w:p>
    <w:p w:rsidR="00824B9B" w:rsidRPr="00230D41" w:rsidRDefault="00824B9B" w:rsidP="00230D41">
      <w:pPr>
        <w:keepNext/>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13- İhale dosyasında açıklama yapılması</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824B9B" w:rsidRPr="00230D41" w:rsidRDefault="00824B9B" w:rsidP="00230D41">
      <w:pPr>
        <w:spacing w:after="0" w:line="240" w:lineRule="auto"/>
        <w:ind w:left="360" w:right="-1"/>
        <w:jc w:val="both"/>
        <w:rPr>
          <w:rFonts w:ascii="Times New Roman" w:hAnsi="Times New Roman"/>
          <w:sz w:val="20"/>
          <w:szCs w:val="20"/>
          <w:lang w:eastAsia="tr-TR"/>
        </w:rPr>
      </w:pPr>
    </w:p>
    <w:p w:rsidR="00824B9B" w:rsidRPr="00230D41" w:rsidRDefault="00824B9B"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824B9B" w:rsidRPr="00230D41" w:rsidRDefault="00824B9B" w:rsidP="00230D41">
      <w:pPr>
        <w:spacing w:after="0" w:line="240" w:lineRule="auto"/>
        <w:ind w:left="360" w:right="-1"/>
        <w:jc w:val="both"/>
        <w:rPr>
          <w:rFonts w:ascii="Times New Roman" w:hAnsi="Times New Roman"/>
          <w:sz w:val="20"/>
          <w:szCs w:val="20"/>
          <w:lang w:eastAsia="tr-TR"/>
        </w:rPr>
      </w:pPr>
    </w:p>
    <w:p w:rsidR="00824B9B" w:rsidRPr="00230D41" w:rsidRDefault="00824B9B"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824B9B" w:rsidRPr="00230D41" w:rsidRDefault="00824B9B" w:rsidP="00230D41">
      <w:pPr>
        <w:spacing w:after="60" w:line="240" w:lineRule="auto"/>
        <w:ind w:firstLine="709"/>
        <w:jc w:val="both"/>
        <w:rPr>
          <w:rFonts w:ascii="Times New Roman" w:hAnsi="Times New Roman"/>
          <w:b/>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14- İhale dosyasında değişiklik yapılması</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Zeyilname düzenlenmesi halinde, teklifini bu düzenlemeden önce vermiş olan isteklilere tekliflerini geri çekerek, yeniden teklif verme imkanı tanınacaktır.</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b/>
          <w:sz w:val="20"/>
          <w:szCs w:val="20"/>
          <w:lang w:eastAsia="tr-TR"/>
        </w:rPr>
        <w:t>Madde 15-İhale saatinden önce ihalenin iptal edilmesinde Sözleşme Makamının serbestliği</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16- Ortak girişim</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 17-Alt yükleniciler </w:t>
      </w:r>
    </w:p>
    <w:p w:rsidR="00824B9B" w:rsidRPr="00230D41" w:rsidRDefault="00824B9B" w:rsidP="00230D41">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sz w:val="20"/>
          <w:szCs w:val="20"/>
        </w:rPr>
      </w:pPr>
      <w:r w:rsidRPr="00230D41">
        <w:rPr>
          <w:rFonts w:ascii="Times New Roman" w:hAnsi="Times New Roman"/>
          <w:sz w:val="20"/>
          <w:szCs w:val="20"/>
        </w:rPr>
        <w:t>İhale konusu alımın/işin tamamı veya bir kısmı alt yüklenicilere  (taşeronlara) yaptırılamaz</w:t>
      </w:r>
    </w:p>
    <w:p w:rsidR="00824B9B" w:rsidRPr="00230D41" w:rsidRDefault="00824B9B" w:rsidP="00230D41">
      <w:pPr>
        <w:keepNext/>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Madde18-Teklif ve sözleşme türü </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Tekliflerin, götürü bedel veya birim fiyat esaslı olacağı Sözleşme Makamı tarafından belirlenir ve ihale duyurusunda hangi usul ile ihaleye çıkıldığı belirtilir.</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before="120"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19- Teklifin dili</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Teklifler ve ekleri Türkçe olarak hazırlanacak ve sunulacaktır.</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keepNext/>
        <w:spacing w:before="120"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20-Teklif ve ödemelerde geçerli para birimi</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Teklif ve ödemelerde geçerli para birimi TL’dir. </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21-Kısmi teklif verilmesi</w:t>
      </w:r>
    </w:p>
    <w:p w:rsidR="00824B9B" w:rsidRPr="00230D41" w:rsidRDefault="00824B9B" w:rsidP="00230D41">
      <w:pPr>
        <w:spacing w:after="6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 tarafından gerçekleştirilecek ihalelerde, lotlar halinde ihaleye çıkılmamış ise, işin tamamı için teklif sunulacak olup kısmi teklifler kabul edilmeyecektir.</w:t>
      </w:r>
    </w:p>
    <w:p w:rsidR="00824B9B" w:rsidRPr="00230D41" w:rsidRDefault="00824B9B" w:rsidP="00230D41">
      <w:pPr>
        <w:spacing w:after="60" w:line="240" w:lineRule="auto"/>
        <w:jc w:val="both"/>
        <w:rPr>
          <w:rFonts w:ascii="Times New Roman" w:hAnsi="Times New Roman"/>
          <w:b/>
          <w:sz w:val="20"/>
          <w:szCs w:val="20"/>
          <w:lang w:eastAsia="tr-TR"/>
        </w:rPr>
      </w:pPr>
    </w:p>
    <w:p w:rsidR="00824B9B" w:rsidRPr="00230D41" w:rsidRDefault="00824B9B" w:rsidP="00230D41">
      <w:pPr>
        <w:spacing w:after="6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22- Alternatif teklifler</w:t>
      </w:r>
    </w:p>
    <w:p w:rsidR="00824B9B" w:rsidRPr="00230D41" w:rsidRDefault="00824B9B" w:rsidP="00230D41">
      <w:pPr>
        <w:spacing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konusu işe ilişkin olarak alternatif teklif sunulamaz.</w:t>
      </w:r>
    </w:p>
    <w:p w:rsidR="00824B9B" w:rsidRPr="00230D41" w:rsidRDefault="00824B9B" w:rsidP="00230D41">
      <w:pPr>
        <w:spacing w:after="60" w:line="240" w:lineRule="auto"/>
        <w:jc w:val="both"/>
        <w:rPr>
          <w:rFonts w:ascii="Times New Roman" w:hAnsi="Times New Roman"/>
          <w:b/>
          <w:sz w:val="20"/>
          <w:szCs w:val="20"/>
          <w:lang w:eastAsia="tr-TR"/>
        </w:rPr>
      </w:pPr>
    </w:p>
    <w:p w:rsidR="00824B9B" w:rsidRPr="00230D41" w:rsidRDefault="00824B9B" w:rsidP="00230D41">
      <w:pPr>
        <w:spacing w:before="120" w:after="0" w:line="259" w:lineRule="auto"/>
        <w:jc w:val="both"/>
        <w:rPr>
          <w:rFonts w:ascii="Times New Roman" w:hAnsi="Times New Roman"/>
          <w:b/>
          <w:sz w:val="20"/>
          <w:szCs w:val="20"/>
          <w:lang w:eastAsia="tr-TR"/>
        </w:rPr>
      </w:pPr>
      <w:r w:rsidRPr="00230D41">
        <w:rPr>
          <w:rFonts w:ascii="Times New Roman" w:hAnsi="Times New Roman"/>
          <w:b/>
          <w:sz w:val="20"/>
          <w:szCs w:val="20"/>
          <w:lang w:eastAsia="tr-TR"/>
        </w:rPr>
        <w:t xml:space="preserve">Madde 23-Tekliflerin sunulma şekli </w:t>
      </w:r>
    </w:p>
    <w:p w:rsidR="00824B9B" w:rsidRPr="00230D41" w:rsidRDefault="00824B9B" w:rsidP="00230D41">
      <w:pPr>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824B9B" w:rsidRPr="00230D41" w:rsidRDefault="00824B9B" w:rsidP="00230D41">
      <w:pPr>
        <w:spacing w:after="0" w:line="240" w:lineRule="auto"/>
        <w:ind w:right="-1"/>
        <w:jc w:val="both"/>
        <w:rPr>
          <w:rFonts w:ascii="Times New Roman" w:hAnsi="Times New Roman"/>
          <w:sz w:val="20"/>
          <w:szCs w:val="20"/>
          <w:lang w:eastAsia="tr-TR"/>
        </w:rPr>
      </w:pPr>
    </w:p>
    <w:p w:rsidR="00824B9B" w:rsidRPr="00230D41" w:rsidRDefault="00824B9B"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824B9B" w:rsidRPr="00230D41" w:rsidRDefault="00824B9B" w:rsidP="00230D41">
      <w:pPr>
        <w:spacing w:before="120" w:after="0" w:line="259"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24-Teklif mektubunun şekli ve içeriği</w:t>
      </w:r>
    </w:p>
    <w:p w:rsidR="00824B9B" w:rsidRPr="00230D41" w:rsidRDefault="00824B9B" w:rsidP="00230D41">
      <w:pPr>
        <w:keepNext/>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rFonts w:ascii="Times New Roman" w:hAnsi="Times New Roman"/>
          <w:color w:val="000000"/>
          <w:sz w:val="20"/>
          <w:szCs w:val="24"/>
          <w:lang w:eastAsia="tr-TR"/>
        </w:rPr>
        <w:t xml:space="preserve">1 </w:t>
      </w:r>
      <w:r w:rsidRPr="00230D41">
        <w:rPr>
          <w:rFonts w:ascii="Times New Roman" w:hAnsi="Times New Roman"/>
          <w:color w:val="000000"/>
          <w:sz w:val="20"/>
          <w:szCs w:val="24"/>
          <w:lang w:eastAsia="tr-TR"/>
        </w:rPr>
        <w:t xml:space="preserve">adet kopya bulunmalıdır.  </w:t>
      </w: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Teklif mektupları, yazılı ve imzalı olarak sunulur. Teklif Mektubunda; </w:t>
      </w:r>
    </w:p>
    <w:p w:rsidR="00824B9B" w:rsidRPr="00230D41" w:rsidRDefault="00824B9B"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İhale dosyasının tamamen okunup kabul edildiğinin belirtilmesi,</w:t>
      </w:r>
    </w:p>
    <w:p w:rsidR="00824B9B" w:rsidRPr="00230D41" w:rsidRDefault="00824B9B"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 edilen bedelin rakam ve yazı ile birbirine uygun olarak açıkça yazılması,</w:t>
      </w:r>
    </w:p>
    <w:p w:rsidR="00824B9B" w:rsidRPr="00230D41" w:rsidRDefault="00824B9B"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Üzerinde kazıntı, silinti, düzeltme bulunmaması, </w:t>
      </w:r>
    </w:p>
    <w:p w:rsidR="00824B9B" w:rsidRPr="00230D41" w:rsidRDefault="00824B9B"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Teklif mektubunun ad, soyad veya ticaret unvanı yazılmak suretiyle yetkili kişilerce imzalanmış olması,</w:t>
      </w:r>
    </w:p>
    <w:p w:rsidR="00824B9B" w:rsidRPr="00230D41" w:rsidRDefault="00824B9B" w:rsidP="00230D41">
      <w:pPr>
        <w:tabs>
          <w:tab w:val="left" w:pos="90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 zorunludur.</w:t>
      </w:r>
    </w:p>
    <w:p w:rsidR="00824B9B" w:rsidRPr="00230D41" w:rsidRDefault="00824B9B" w:rsidP="00230D41">
      <w:pPr>
        <w:tabs>
          <w:tab w:val="left" w:pos="0"/>
          <w:tab w:val="left" w:pos="900"/>
        </w:tabs>
        <w:spacing w:after="0" w:line="240" w:lineRule="auto"/>
        <w:ind w:right="-1" w:firstLine="709"/>
        <w:jc w:val="both"/>
        <w:rPr>
          <w:rFonts w:ascii="Times New Roman" w:hAnsi="Times New Roman"/>
          <w:sz w:val="20"/>
          <w:szCs w:val="20"/>
          <w:lang w:eastAsia="tr-TR"/>
        </w:rPr>
      </w:pPr>
    </w:p>
    <w:p w:rsidR="00824B9B" w:rsidRPr="00230D41" w:rsidRDefault="00824B9B" w:rsidP="00230D41">
      <w:pPr>
        <w:spacing w:after="0" w:line="264" w:lineRule="auto"/>
        <w:jc w:val="both"/>
        <w:rPr>
          <w:rFonts w:ascii="Times New Roman" w:hAnsi="Times New Roman"/>
          <w:bCs/>
          <w:sz w:val="20"/>
          <w:szCs w:val="20"/>
          <w:lang w:eastAsia="tr-TR"/>
        </w:rPr>
      </w:pPr>
      <w:r w:rsidRPr="00230D41">
        <w:rPr>
          <w:rFonts w:ascii="Times New Roman" w:hAnsi="Times New Roman"/>
          <w:bCs/>
          <w:sz w:val="20"/>
          <w:szCs w:val="20"/>
          <w:lang w:eastAsia="tr-TR"/>
        </w:rPr>
        <w:t>Ortak girişim olarak teklif veren isteklilerin teklif mektuplarının, ortakların tamamı tarafından veya teklif vermeye yetki verdikleri kişiler tarafından imzalanması gerekir.</w:t>
      </w:r>
    </w:p>
    <w:p w:rsidR="00824B9B" w:rsidRPr="00230D41" w:rsidRDefault="00824B9B"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b/>
          <w:sz w:val="20"/>
          <w:szCs w:val="20"/>
          <w:lang w:eastAsia="tr-TR"/>
        </w:rPr>
        <w:tab/>
      </w:r>
    </w:p>
    <w:p w:rsidR="00824B9B" w:rsidRPr="00230D41" w:rsidRDefault="00824B9B"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824B9B" w:rsidRPr="00230D41" w:rsidRDefault="00824B9B" w:rsidP="00230D41">
      <w:pPr>
        <w:tabs>
          <w:tab w:val="left" w:pos="0"/>
        </w:tabs>
        <w:spacing w:after="0" w:line="240" w:lineRule="auto"/>
        <w:ind w:right="-1"/>
        <w:jc w:val="both"/>
        <w:rPr>
          <w:rFonts w:ascii="Times New Roman" w:hAnsi="Times New Roman"/>
          <w:b/>
          <w:sz w:val="20"/>
          <w:szCs w:val="20"/>
          <w:lang w:eastAsia="tr-TR"/>
        </w:rPr>
      </w:pP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b/>
          <w:sz w:val="20"/>
          <w:szCs w:val="20"/>
          <w:lang w:eastAsia="tr-TR"/>
        </w:rPr>
        <w:t>Madde 25- Tekliflerin geçerlilik süresi</w:t>
      </w:r>
    </w:p>
    <w:p w:rsidR="00824B9B" w:rsidRPr="00230D41" w:rsidRDefault="00824B9B" w:rsidP="00230D41">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824B9B" w:rsidRPr="00230D41" w:rsidRDefault="00824B9B" w:rsidP="00230D41">
      <w:pPr>
        <w:overflowPunct w:val="0"/>
        <w:autoSpaceDE w:val="0"/>
        <w:autoSpaceDN w:val="0"/>
        <w:adjustRightInd w:val="0"/>
        <w:spacing w:before="120" w:after="12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824B9B" w:rsidRPr="00230D41" w:rsidRDefault="00824B9B" w:rsidP="00230D41">
      <w:pPr>
        <w:overflowPunct w:val="0"/>
        <w:autoSpaceDE w:val="0"/>
        <w:autoSpaceDN w:val="0"/>
        <w:adjustRightInd w:val="0"/>
        <w:spacing w:before="120" w:after="60" w:line="240" w:lineRule="auto"/>
        <w:ind w:right="-1"/>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824B9B" w:rsidRPr="00230D41" w:rsidRDefault="00824B9B" w:rsidP="00230D41">
      <w:pPr>
        <w:spacing w:after="120" w:line="240" w:lineRule="auto"/>
        <w:jc w:val="both"/>
        <w:rPr>
          <w:rFonts w:ascii="Times New Roman" w:hAnsi="Times New Roman"/>
          <w:sz w:val="20"/>
          <w:szCs w:val="20"/>
          <w:lang w:eastAsia="tr-TR"/>
        </w:rPr>
      </w:pPr>
      <w:r w:rsidRPr="00230D41">
        <w:rPr>
          <w:rFonts w:ascii="Times New Roman" w:hAnsi="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824B9B" w:rsidRPr="00230D41" w:rsidRDefault="00824B9B" w:rsidP="00230D41">
      <w:pPr>
        <w:keepNext/>
        <w:tabs>
          <w:tab w:val="left" w:pos="0"/>
        </w:tabs>
        <w:spacing w:after="0" w:line="240" w:lineRule="auto"/>
        <w:jc w:val="both"/>
        <w:rPr>
          <w:rFonts w:ascii="Times New Roman" w:hAnsi="Times New Roman"/>
          <w:b/>
          <w:sz w:val="20"/>
          <w:szCs w:val="20"/>
          <w:lang w:eastAsia="tr-TR"/>
        </w:rPr>
      </w:pPr>
      <w:r w:rsidRPr="00230D41">
        <w:rPr>
          <w:rFonts w:ascii="Times New Roman" w:hAnsi="Times New Roman"/>
          <w:b/>
          <w:sz w:val="20"/>
          <w:szCs w:val="20"/>
          <w:lang w:eastAsia="tr-TR"/>
        </w:rPr>
        <w:t>Madde 26- Geçici teminat ve teminat olarak kabul edilecek değerler</w:t>
      </w:r>
    </w:p>
    <w:p w:rsidR="00824B9B" w:rsidRPr="00230D41" w:rsidRDefault="00824B9B"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824B9B" w:rsidRPr="00230D41" w:rsidRDefault="00824B9B"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824B9B" w:rsidRPr="00230D41" w:rsidRDefault="00824B9B"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824B9B" w:rsidRPr="00230D41" w:rsidRDefault="00824B9B"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 xml:space="preserve">Teminat olarak kabul edilecek değerler aşağıda sayılmıştır; </w:t>
      </w:r>
    </w:p>
    <w:p w:rsidR="00824B9B" w:rsidRPr="00230D41" w:rsidRDefault="00824B9B" w:rsidP="00230D41">
      <w:pPr>
        <w:numPr>
          <w:ilvl w:val="0"/>
          <w:numId w:val="12"/>
        </w:num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Tedavüldeki Türk Parası.</w:t>
      </w:r>
    </w:p>
    <w:p w:rsidR="00824B9B" w:rsidRPr="00230D41" w:rsidRDefault="00824B9B" w:rsidP="00230D41">
      <w:pPr>
        <w:numPr>
          <w:ilvl w:val="0"/>
          <w:numId w:val="12"/>
        </w:num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Bankalar ve özel finans kurumları tarafından verilen teminat mektupları. </w:t>
      </w: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b/>
      </w:r>
      <w:r w:rsidRPr="00230D41">
        <w:rPr>
          <w:rFonts w:ascii="Times New Roman" w:hAnsi="Times New Roman"/>
          <w:sz w:val="20"/>
          <w:szCs w:val="20"/>
          <w:lang w:eastAsia="tr-TR"/>
        </w:rPr>
        <w:tab/>
      </w: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İlgili mevzuatına göre Türkiye</w:t>
      </w:r>
      <w:r w:rsidRPr="00230D41">
        <w:rPr>
          <w:rFonts w:ascii="Times New Roman" w:hAnsi="Times New Roman"/>
          <w:sz w:val="20"/>
          <w:szCs w:val="20"/>
          <w:lang w:eastAsia="tr-TR"/>
        </w:rPr>
        <w:sym w:font="Symbol" w:char="F0A2"/>
      </w:r>
      <w:r w:rsidRPr="00230D41">
        <w:rPr>
          <w:rFonts w:ascii="Times New Roman" w:hAnsi="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ab/>
      </w: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Teminatlar, teminat olarak kabul edilen diğer değerlerle değiştirilebilir. </w:t>
      </w:r>
    </w:p>
    <w:p w:rsidR="00824B9B" w:rsidRPr="00230D41" w:rsidRDefault="00824B9B" w:rsidP="00230D41">
      <w:pPr>
        <w:tabs>
          <w:tab w:val="left" w:pos="0"/>
        </w:tabs>
        <w:spacing w:after="0" w:line="240" w:lineRule="auto"/>
        <w:ind w:right="-1"/>
        <w:jc w:val="both"/>
        <w:rPr>
          <w:rFonts w:ascii="Times New Roman" w:hAnsi="Times New Roman"/>
          <w:sz w:val="20"/>
          <w:szCs w:val="20"/>
          <w:lang w:eastAsia="tr-TR"/>
        </w:rPr>
      </w:pPr>
    </w:p>
    <w:p w:rsidR="00824B9B" w:rsidRPr="00230D41" w:rsidRDefault="00824B9B" w:rsidP="00230D41">
      <w:pPr>
        <w:tabs>
          <w:tab w:val="left" w:pos="0"/>
        </w:tabs>
        <w:spacing w:after="0" w:line="240" w:lineRule="auto"/>
        <w:ind w:right="-1"/>
        <w:jc w:val="both"/>
        <w:rPr>
          <w:rFonts w:ascii="Times New Roman" w:hAnsi="Times New Roman"/>
          <w:b/>
          <w:sz w:val="20"/>
          <w:szCs w:val="20"/>
          <w:lang w:eastAsia="tr-TR"/>
        </w:rPr>
      </w:pPr>
      <w:r w:rsidRPr="00230D41">
        <w:rPr>
          <w:rFonts w:ascii="Times New Roman" w:hAnsi="Times New Roman"/>
          <w:b/>
          <w:sz w:val="20"/>
          <w:szCs w:val="20"/>
          <w:lang w:eastAsia="tr-TR"/>
        </w:rPr>
        <w:t>Madde 27- Geçici teminatın teslim yeri ve iadesi</w:t>
      </w:r>
    </w:p>
    <w:p w:rsidR="00824B9B" w:rsidRPr="00230D41" w:rsidRDefault="00824B9B"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824B9B" w:rsidRPr="00230D41" w:rsidRDefault="00824B9B" w:rsidP="00230D41">
      <w:pPr>
        <w:tabs>
          <w:tab w:val="left" w:pos="0"/>
        </w:tabs>
        <w:spacing w:before="120" w:after="0" w:line="240" w:lineRule="auto"/>
        <w:jc w:val="both"/>
        <w:rPr>
          <w:rFonts w:ascii="Times New Roman" w:hAnsi="Times New Roman"/>
          <w:sz w:val="20"/>
          <w:szCs w:val="20"/>
          <w:lang w:eastAsia="tr-TR"/>
        </w:rPr>
      </w:pPr>
      <w:r w:rsidRPr="00230D41">
        <w:rPr>
          <w:rFonts w:ascii="Times New Roman" w:hAnsi="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824B9B" w:rsidRPr="00230D41" w:rsidRDefault="00824B9B"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28- Son teklif teslim tarihinden önce ek bilgi talepleri</w:t>
      </w:r>
    </w:p>
    <w:p w:rsidR="00824B9B" w:rsidRPr="00230D41" w:rsidRDefault="00824B9B" w:rsidP="00230D41">
      <w:pPr>
        <w:spacing w:before="120" w:after="120" w:line="240" w:lineRule="auto"/>
        <w:jc w:val="both"/>
        <w:rPr>
          <w:rFonts w:ascii="Times New Roman" w:hAnsi="Times New Roman"/>
          <w:sz w:val="20"/>
          <w:szCs w:val="24"/>
          <w:lang w:eastAsia="tr-TR"/>
        </w:rPr>
      </w:pPr>
      <w:r w:rsidRPr="00230D41">
        <w:rPr>
          <w:rFonts w:ascii="Times New Roman" w:hAnsi="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824B9B" w:rsidRPr="00230D41" w:rsidRDefault="00824B9B"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29- Tekliflerin sunulması</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Teklifler, teklif davet mektubunda veya ilanda belirtilen son teslim tarihini geçmeyecek şekilde </w:t>
      </w:r>
      <w:r w:rsidRPr="00230D41">
        <w:rPr>
          <w:rFonts w:ascii="Times New Roman" w:hAnsi="Times New Roman"/>
          <w:color w:val="000000"/>
          <w:sz w:val="20"/>
          <w:szCs w:val="24"/>
          <w:u w:val="single"/>
          <w:lang w:eastAsia="tr-TR"/>
        </w:rPr>
        <w:t xml:space="preserve">teslim alınmak </w:t>
      </w:r>
      <w:r w:rsidRPr="00230D41">
        <w:rPr>
          <w:rFonts w:ascii="Times New Roman" w:hAnsi="Times New Roman"/>
          <w:color w:val="000000"/>
          <w:sz w:val="20"/>
          <w:szCs w:val="24"/>
          <w:lang w:eastAsia="tr-TR"/>
        </w:rPr>
        <w:t>üzere gönderilmelidir. Teklifler aşağıdaki şekilde teslim edilmelidir:</w:t>
      </w:r>
    </w:p>
    <w:p w:rsidR="00824B9B" w:rsidRPr="00230D41" w:rsidRDefault="00824B9B" w:rsidP="00D86377">
      <w:pPr>
        <w:numPr>
          <w:ilvl w:val="0"/>
          <w:numId w:val="1"/>
        </w:numPr>
        <w:spacing w:before="120" w:after="120" w:line="240" w:lineRule="auto"/>
        <w:jc w:val="both"/>
        <w:rPr>
          <w:rFonts w:ascii="Times New Roman" w:hAnsi="Times New Roman"/>
          <w:color w:val="000000"/>
          <w:sz w:val="20"/>
          <w:szCs w:val="24"/>
          <w:lang w:eastAsia="tr-TR"/>
        </w:rPr>
      </w:pPr>
      <w:r w:rsidRPr="00230D41">
        <w:rPr>
          <w:rFonts w:ascii="Times New Roman" w:hAnsi="Times New Roman"/>
          <w:bCs/>
          <w:color w:val="000000"/>
          <w:sz w:val="20"/>
          <w:szCs w:val="24"/>
          <w:lang w:eastAsia="tr-TR"/>
        </w:rPr>
        <w:t>Taahh</w:t>
      </w:r>
      <w:r>
        <w:rPr>
          <w:rFonts w:ascii="Times New Roman" w:hAnsi="Times New Roman"/>
          <w:bCs/>
          <w:color w:val="000000"/>
          <w:sz w:val="20"/>
          <w:szCs w:val="24"/>
          <w:lang w:eastAsia="tr-TR"/>
        </w:rPr>
        <w:t xml:space="preserve">ütlü posta  / kargo servisi) ile </w:t>
      </w:r>
      <w:r w:rsidRPr="00D86377">
        <w:rPr>
          <w:rFonts w:ascii="Times New Roman" w:hAnsi="Times New Roman"/>
          <w:bCs/>
          <w:color w:val="000000"/>
          <w:sz w:val="20"/>
          <w:szCs w:val="24"/>
          <w:lang w:eastAsia="tr-TR"/>
        </w:rPr>
        <w:t>Yürekli Mah. 1 Sokak No:4 Sarıçam/ADANA</w:t>
      </w:r>
    </w:p>
    <w:p w:rsidR="00824B9B" w:rsidRPr="00230D41" w:rsidRDefault="00824B9B" w:rsidP="00D86377">
      <w:pPr>
        <w:numPr>
          <w:ilvl w:val="0"/>
          <w:numId w:val="1"/>
        </w:numPr>
        <w:spacing w:before="120" w:after="120" w:line="240" w:lineRule="auto"/>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 xml:space="preserve">Ya da </w:t>
      </w:r>
      <w:r w:rsidRPr="00230D41">
        <w:rPr>
          <w:rFonts w:ascii="Times New Roman" w:hAnsi="Times New Roman"/>
          <w:bCs/>
          <w:color w:val="000000"/>
          <w:sz w:val="20"/>
          <w:szCs w:val="24"/>
          <w:lang w:eastAsia="tr-TR"/>
        </w:rPr>
        <w:t>Sözleşme Makamına doğrudan elden</w:t>
      </w:r>
      <w:r w:rsidRPr="00D86377">
        <w:t xml:space="preserve"> </w:t>
      </w:r>
      <w:r w:rsidRPr="00D86377">
        <w:rPr>
          <w:rFonts w:ascii="Times New Roman" w:hAnsi="Times New Roman"/>
          <w:bCs/>
          <w:color w:val="000000"/>
          <w:sz w:val="20"/>
          <w:szCs w:val="24"/>
          <w:lang w:eastAsia="tr-TR"/>
        </w:rPr>
        <w:t xml:space="preserve">Yürekli Mah. 1 Sokak No:4 Sarıçam/ADANA </w:t>
      </w:r>
      <w:r w:rsidRPr="00230D41">
        <w:rPr>
          <w:rFonts w:ascii="Times New Roman" w:hAnsi="Times New Roman"/>
          <w:bCs/>
          <w:color w:val="000000"/>
          <w:sz w:val="20"/>
          <w:szCs w:val="24"/>
          <w:lang w:eastAsia="tr-TR"/>
        </w:rPr>
        <w:t xml:space="preserve">teslim (kurye servisleri de dahil) edilmeli ve teslim karşılığında imzalı ve tarihli bir belge alınmalıdır. </w:t>
      </w:r>
    </w:p>
    <w:p w:rsidR="00824B9B" w:rsidRPr="00230D41" w:rsidRDefault="00824B9B"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color w:val="000000"/>
          <w:sz w:val="20"/>
          <w:szCs w:val="20"/>
          <w:lang w:eastAsia="en-GB"/>
        </w:rPr>
      </w:pPr>
      <w:r w:rsidRPr="00230D41">
        <w:rPr>
          <w:rFonts w:ascii="Times New Roman" w:hAnsi="Times New Roman"/>
          <w:color w:val="000000"/>
          <w:sz w:val="20"/>
          <w:szCs w:val="20"/>
          <w:u w:val="single"/>
          <w:lang w:eastAsia="en-GB"/>
        </w:rPr>
        <w:t>Başka yollarla ulaştırılan teklifler değerlendirmeye alınmayacaktır.</w:t>
      </w:r>
      <w:r w:rsidRPr="00230D41">
        <w:rPr>
          <w:rFonts w:ascii="Times New Roman" w:hAnsi="Times New Roman"/>
          <w:b/>
          <w:color w:val="000000"/>
          <w:sz w:val="20"/>
          <w:szCs w:val="20"/>
          <w:lang w:eastAsia="en-GB"/>
        </w:rPr>
        <w:t xml:space="preserve"> </w:t>
      </w:r>
      <w:r w:rsidRPr="00230D41">
        <w:rPr>
          <w:rFonts w:ascii="Times New Roman" w:hAnsi="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hAnsi="Times New Roman"/>
          <w:bCs/>
          <w:color w:val="000000"/>
          <w:sz w:val="20"/>
          <w:szCs w:val="20"/>
          <w:u w:val="single"/>
          <w:lang w:eastAsia="en-GB"/>
        </w:rPr>
        <w:t>A Zarfı- Teknik Teklif</w:t>
      </w:r>
      <w:r w:rsidRPr="00230D41">
        <w:rPr>
          <w:rFonts w:ascii="Times New Roman" w:hAnsi="Times New Roman"/>
          <w:color w:val="000000"/>
          <w:sz w:val="20"/>
          <w:szCs w:val="20"/>
          <w:lang w:eastAsia="en-GB"/>
        </w:rPr>
        <w:t xml:space="preserve">, diğerinin üzerinde </w:t>
      </w:r>
      <w:r w:rsidRPr="00230D41">
        <w:rPr>
          <w:rFonts w:ascii="Times New Roman" w:hAnsi="Times New Roman"/>
          <w:bCs/>
          <w:color w:val="000000"/>
          <w:sz w:val="20"/>
          <w:szCs w:val="20"/>
          <w:u w:val="single"/>
          <w:lang w:eastAsia="en-GB"/>
        </w:rPr>
        <w:t>B Zarfı- Mali teklif</w:t>
      </w:r>
      <w:r w:rsidRPr="00230D41">
        <w:rPr>
          <w:rFonts w:ascii="Times New Roman" w:hAnsi="Times New Roman"/>
          <w:color w:val="000000"/>
          <w:sz w:val="20"/>
          <w:szCs w:val="20"/>
          <w:u w:val="single"/>
          <w:lang w:eastAsia="en-GB"/>
        </w:rPr>
        <w:t xml:space="preserve"> </w:t>
      </w:r>
      <w:r>
        <w:rPr>
          <w:rFonts w:ascii="Times New Roman" w:hAnsi="Times New Roman"/>
          <w:color w:val="000000"/>
          <w:sz w:val="20"/>
          <w:szCs w:val="20"/>
          <w:lang w:eastAsia="en-GB"/>
        </w:rPr>
        <w:t xml:space="preserve"> </w:t>
      </w:r>
      <w:r w:rsidRPr="00230D41">
        <w:rPr>
          <w:rFonts w:ascii="Times New Roman" w:hAnsi="Times New Roman"/>
          <w:color w:val="000000"/>
          <w:sz w:val="20"/>
          <w:szCs w:val="20"/>
          <w:lang w:eastAsia="en-GB"/>
        </w:rPr>
        <w:t>yazan iki ayrı mühürlü zarf olmalıdır.</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824B9B" w:rsidRPr="00230D41" w:rsidRDefault="00824B9B" w:rsidP="00230D41">
      <w:pPr>
        <w:spacing w:before="120" w:after="120" w:line="240" w:lineRule="auto"/>
        <w:jc w:val="both"/>
        <w:rPr>
          <w:rFonts w:ascii="Times New Roman" w:hAnsi="Times New Roman"/>
          <w:color w:val="000000"/>
          <w:sz w:val="20"/>
          <w:szCs w:val="24"/>
          <w:u w:val="single"/>
          <w:lang w:eastAsia="tr-TR"/>
        </w:rPr>
      </w:pPr>
      <w:r w:rsidRPr="00230D41">
        <w:rPr>
          <w:rFonts w:ascii="Times New Roman" w:hAnsi="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824B9B" w:rsidRPr="00230D41" w:rsidRDefault="00824B9B" w:rsidP="00230D41">
      <w:pPr>
        <w:keepNext/>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30- Tekliflerin mülkiyeti</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824B9B" w:rsidRPr="00230D41" w:rsidRDefault="00824B9B"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31-Tekliflerin açılması</w:t>
      </w:r>
    </w:p>
    <w:p w:rsidR="00824B9B" w:rsidRPr="00230D41" w:rsidRDefault="00824B9B" w:rsidP="00230D41">
      <w:pPr>
        <w:spacing w:after="0" w:line="240" w:lineRule="auto"/>
        <w:ind w:right="-1"/>
        <w:jc w:val="both"/>
        <w:rPr>
          <w:rFonts w:ascii="Times New Roman" w:hAnsi="Times New Roman"/>
          <w:sz w:val="20"/>
          <w:szCs w:val="20"/>
          <w:lang w:eastAsia="tr-TR"/>
        </w:rPr>
      </w:pPr>
      <w:r w:rsidRPr="00230D41">
        <w:rPr>
          <w:rFonts w:ascii="Times New Roman" w:hAnsi="Times New Roman"/>
          <w:sz w:val="20"/>
          <w:szCs w:val="20"/>
          <w:lang w:eastAsia="tr-TR"/>
        </w:rPr>
        <w:t xml:space="preserve">Değerlendirme Komitesince, tekliflerin alınması ve </w:t>
      </w:r>
      <w:r w:rsidRPr="00230D41">
        <w:rPr>
          <w:rFonts w:ascii="Times New Roman" w:hAnsi="Times New Roman"/>
          <w:sz w:val="20"/>
          <w:szCs w:val="24"/>
          <w:lang w:eastAsia="tr-TR"/>
        </w:rPr>
        <w:t>açılmasında aşağıda</w:t>
      </w:r>
      <w:r w:rsidRPr="00230D41">
        <w:rPr>
          <w:rFonts w:ascii="Times New Roman" w:hAnsi="Times New Roman"/>
          <w:sz w:val="20"/>
          <w:szCs w:val="20"/>
          <w:lang w:eastAsia="tr-TR"/>
        </w:rPr>
        <w:t xml:space="preserve"> yer alan usul uygulanır;</w:t>
      </w:r>
      <w:r w:rsidRPr="00230D41">
        <w:rPr>
          <w:rFonts w:ascii="Times New Roman" w:hAnsi="Times New Roman"/>
          <w:sz w:val="20"/>
          <w:szCs w:val="20"/>
          <w:lang w:eastAsia="tr-TR"/>
        </w:rPr>
        <w:tab/>
      </w:r>
    </w:p>
    <w:p w:rsidR="00824B9B" w:rsidRPr="00230D41" w:rsidRDefault="00824B9B"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hAnsi="Times New Roman"/>
          <w:sz w:val="20"/>
          <w:szCs w:val="20"/>
          <w:lang w:eastAsia="tr-TR"/>
        </w:rPr>
      </w:pPr>
      <w:r w:rsidRPr="00230D41">
        <w:rPr>
          <w:rFonts w:ascii="Times New Roman" w:hAnsi="Times New Roman"/>
          <w:sz w:val="20"/>
          <w:szCs w:val="20"/>
          <w:lang w:eastAsia="tr-TR"/>
        </w:rPr>
        <w:t xml:space="preserve">Değerlendirme Komitesince bu Şartnamede belirtilen ihale saatine </w:t>
      </w:r>
      <w:r w:rsidRPr="00230D41">
        <w:rPr>
          <w:rFonts w:ascii="Times New Roman" w:hAnsi="Times New Roman"/>
          <w:sz w:val="20"/>
          <w:szCs w:val="24"/>
          <w:lang w:eastAsia="tr-TR"/>
        </w:rPr>
        <w:t>kadar kaç</w:t>
      </w:r>
      <w:r w:rsidRPr="00230D41">
        <w:rPr>
          <w:rFonts w:ascii="Times New Roman" w:hAnsi="Times New Roman"/>
          <w:sz w:val="20"/>
          <w:szCs w:val="20"/>
          <w:lang w:eastAsia="tr-TR"/>
        </w:rPr>
        <w:t xml:space="preserve"> teklif verilmiş olduğu bir tutanakla tespit edilerek, hazır bulunanlara duyurulur ve hemen ihaleye başlanır.</w:t>
      </w:r>
    </w:p>
    <w:p w:rsidR="00824B9B" w:rsidRPr="00230D41" w:rsidRDefault="00824B9B"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824B9B" w:rsidRPr="00230D41" w:rsidRDefault="00824B9B"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824B9B" w:rsidRPr="00230D41" w:rsidRDefault="00824B9B"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sz w:val="20"/>
          <w:szCs w:val="20"/>
        </w:rPr>
      </w:pPr>
      <w:r w:rsidRPr="00230D41">
        <w:rPr>
          <w:rFonts w:ascii="Times New Roman" w:hAnsi="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824B9B" w:rsidRPr="00230D41" w:rsidRDefault="00824B9B"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c. bendine göre düzenlenecek tutanaklar Değerlendirme Komitesince imzalanır. Bu tutanakların Değerlendirme Komitesi başkanı tarafından onaylanmış bir sureti isteyenlere imza karşılığı verilir.</w:t>
      </w:r>
    </w:p>
    <w:p w:rsidR="00824B9B" w:rsidRPr="00230D41" w:rsidRDefault="00824B9B"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sz w:val="20"/>
          <w:szCs w:val="20"/>
        </w:rPr>
      </w:pPr>
      <w:r w:rsidRPr="00230D41">
        <w:rPr>
          <w:rFonts w:ascii="Times New Roman" w:hAnsi="Times New Roman"/>
          <w:sz w:val="20"/>
          <w:szCs w:val="20"/>
        </w:rPr>
        <w:t>Bu aşamada; hiçbir teklifin reddine veya kabulüne karar verilmez, teklifi oluşturan belgeler düzeltilemez ve tamamlanamaz. Teklifler Değerlendirme Komitesince hemen değerlendirilmek üzere oturum kapatılır.</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32-Tekliflerin değerlendirilmesi</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Teklif zarfı içinde sunulması gereken belgeler ve bu belgelere eklenmesi zorunlu olan eklerinden herhangi birinin, isteklilerce sunulmaması halinde,  bu eksik belgeler ve ekleri tamamlatılmayacaktır.</w:t>
      </w:r>
    </w:p>
    <w:p w:rsidR="00824B9B" w:rsidRPr="00230D41" w:rsidRDefault="00824B9B" w:rsidP="00230D41">
      <w:pPr>
        <w:spacing w:after="60" w:line="240" w:lineRule="auto"/>
        <w:ind w:right="23"/>
        <w:jc w:val="both"/>
        <w:rPr>
          <w:rFonts w:ascii="Times New Roman" w:hAnsi="Times New Roman"/>
          <w:sz w:val="20"/>
          <w:szCs w:val="20"/>
          <w:lang w:eastAsia="tr-TR"/>
        </w:rPr>
      </w:pPr>
      <w:r w:rsidRPr="00230D41">
        <w:rPr>
          <w:rFonts w:ascii="Times New Roman" w:hAnsi="Times New Roman"/>
          <w:sz w:val="20"/>
          <w:szCs w:val="20"/>
          <w:lang w:eastAsia="tr-TR"/>
        </w:rPr>
        <w:t xml:space="preserve">Ancak, </w:t>
      </w:r>
    </w:p>
    <w:p w:rsidR="00824B9B" w:rsidRPr="00230D41" w:rsidRDefault="00824B9B" w:rsidP="00230D41">
      <w:pPr>
        <w:numPr>
          <w:ilvl w:val="0"/>
          <w:numId w:val="14"/>
        </w:numPr>
        <w:spacing w:after="60" w:line="240" w:lineRule="auto"/>
        <w:ind w:left="993" w:right="23" w:hanging="285"/>
        <w:jc w:val="both"/>
        <w:rPr>
          <w:rFonts w:ascii="Times New Roman" w:hAnsi="Times New Roman"/>
          <w:sz w:val="20"/>
          <w:szCs w:val="20"/>
          <w:lang w:eastAsia="tr-TR"/>
        </w:rPr>
      </w:pPr>
      <w:r w:rsidRPr="00230D41">
        <w:rPr>
          <w:rFonts w:ascii="Times New Roman" w:hAnsi="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824B9B" w:rsidRPr="00230D41" w:rsidRDefault="00824B9B" w:rsidP="00230D41">
      <w:pPr>
        <w:numPr>
          <w:ilvl w:val="0"/>
          <w:numId w:val="14"/>
        </w:numPr>
        <w:spacing w:after="60" w:line="240" w:lineRule="auto"/>
        <w:ind w:left="993" w:right="23" w:hanging="285"/>
        <w:jc w:val="both"/>
        <w:rPr>
          <w:rFonts w:ascii="Times New Roman" w:hAnsi="Times New Roman"/>
          <w:sz w:val="20"/>
          <w:szCs w:val="20"/>
          <w:lang w:eastAsia="tr-TR"/>
        </w:rPr>
      </w:pPr>
      <w:r w:rsidRPr="00230D41">
        <w:rPr>
          <w:rFonts w:ascii="Times New Roman" w:hAnsi="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824B9B" w:rsidRPr="00230D41" w:rsidRDefault="00824B9B" w:rsidP="00230D41">
      <w:pPr>
        <w:spacing w:after="60" w:line="240" w:lineRule="auto"/>
        <w:ind w:right="23"/>
        <w:jc w:val="both"/>
        <w:rPr>
          <w:rFonts w:ascii="Times New Roman" w:hAnsi="Times New Roman"/>
          <w:sz w:val="20"/>
          <w:szCs w:val="20"/>
          <w:lang w:eastAsia="tr-TR"/>
        </w:rPr>
      </w:pPr>
      <w:r w:rsidRPr="00230D41">
        <w:rPr>
          <w:rFonts w:ascii="Times New Roman" w:hAnsi="Times New Roman"/>
          <w:sz w:val="20"/>
          <w:szCs w:val="20"/>
          <w:lang w:eastAsia="tr-TR"/>
        </w:rPr>
        <w:t xml:space="preserve">verilen süre içinde tamamlanacaktır. </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Bu ilk değerlendirme ve işlemler sonucunda belgeleri eksiksiz ve teklif mektubu ile geçici teminatı usulüne uygun olan isteklilerin tekliflerinin ayrıntılı değerlendirilmesine geçilir. </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 xml:space="preserve">En son aşamada isteklilerin mali teklif mektubu eki cetvellerinde aritmetik hata bulunup bulunmadığı kontrol edilir. </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(Değişik:21.01.2011 tarih ve 15 sayılı Müsteşarlık Olur’u m.13)</w:t>
      </w:r>
      <w:r w:rsidRPr="00230D41">
        <w:rPr>
          <w:rFonts w:ascii="Times New Roman" w:hAnsi="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b/>
          <w:sz w:val="20"/>
          <w:szCs w:val="20"/>
        </w:rPr>
        <w:t>Madde 33- İsteklilerden tekliflerine açıklık getirilmesinin istenilmesi</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sz w:val="20"/>
          <w:szCs w:val="20"/>
        </w:rPr>
      </w:pPr>
      <w:r w:rsidRPr="00230D41">
        <w:rPr>
          <w:rFonts w:ascii="Times New Roman" w:hAnsi="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Cs/>
          <w:sz w:val="20"/>
          <w:szCs w:val="20"/>
        </w:rPr>
      </w:pPr>
      <w:r w:rsidRPr="00230D41">
        <w:rPr>
          <w:rFonts w:ascii="Times New Roman" w:hAnsi="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hAnsi="Times New Roman"/>
          <w:bCs/>
          <w:sz w:val="20"/>
          <w:szCs w:val="20"/>
        </w:rPr>
        <w:t>ın açıklama talebi ve isteklinin bu talebe vereceği cevaplar yazılı olacaktır.</w:t>
      </w:r>
    </w:p>
    <w:p w:rsidR="00824B9B" w:rsidRPr="00230D41" w:rsidRDefault="00824B9B"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b/>
          <w:sz w:val="20"/>
          <w:szCs w:val="20"/>
        </w:rPr>
      </w:pPr>
      <w:r w:rsidRPr="00230D41">
        <w:rPr>
          <w:rFonts w:ascii="Times New Roman" w:hAnsi="Times New Roman"/>
          <w:b/>
          <w:sz w:val="20"/>
          <w:szCs w:val="20"/>
        </w:rPr>
        <w:t>Madde 34-Bütün tekliflerin reddedilmesi ve ihalenin iptal edilmesinde Sözleşme Makamının serbestliği</w:t>
      </w:r>
    </w:p>
    <w:p w:rsidR="00824B9B" w:rsidRPr="00230D41" w:rsidRDefault="00824B9B" w:rsidP="00230D41">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bCs/>
          <w:sz w:val="20"/>
          <w:szCs w:val="20"/>
        </w:rPr>
      </w:pPr>
      <w:r w:rsidRPr="00230D41">
        <w:rPr>
          <w:rFonts w:ascii="Times New Roman" w:hAnsi="Times New Roman"/>
          <w:bCs/>
          <w:sz w:val="20"/>
          <w:szCs w:val="20"/>
        </w:rPr>
        <w:t xml:space="preserve">Değerlendirme Komitesinin kararı üzerine </w:t>
      </w:r>
      <w:r w:rsidRPr="00230D41">
        <w:rPr>
          <w:rFonts w:ascii="Times New Roman" w:hAnsi="Times New Roman"/>
          <w:sz w:val="20"/>
          <w:szCs w:val="20"/>
        </w:rPr>
        <w:t>Sözleşme Makamı</w:t>
      </w:r>
      <w:r w:rsidRPr="00230D41">
        <w:rPr>
          <w:rFonts w:ascii="Times New Roman" w:hAnsi="Times New Roman"/>
          <w:bCs/>
          <w:sz w:val="20"/>
          <w:szCs w:val="20"/>
        </w:rPr>
        <w:t xml:space="preserve">, gerekçelerini net bir şekilde belirterek, verilmiş olan bütün teklifleri reddetmekte ve ihaleyi iptal etmekte serbesttir. </w:t>
      </w:r>
      <w:r w:rsidRPr="00230D41">
        <w:rPr>
          <w:rFonts w:ascii="Times New Roman" w:hAnsi="Times New Roman"/>
          <w:sz w:val="20"/>
          <w:szCs w:val="20"/>
        </w:rPr>
        <w:t>Sözleşme Makamı</w:t>
      </w:r>
      <w:r w:rsidRPr="00230D41">
        <w:rPr>
          <w:rFonts w:ascii="Times New Roman" w:hAnsi="Times New Roman"/>
          <w:bCs/>
          <w:sz w:val="20"/>
          <w:szCs w:val="20"/>
        </w:rPr>
        <w:t xml:space="preserve"> bütün tekliflerin reddedilmesi nedeniyle herhangi bir yükümlülük altına girmez. </w:t>
      </w:r>
    </w:p>
    <w:p w:rsidR="00824B9B" w:rsidRPr="00230D41" w:rsidRDefault="00824B9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İptal, aşağıdaki durumlarda gerçekleşebilir:</w:t>
      </w:r>
    </w:p>
    <w:p w:rsidR="00824B9B" w:rsidRPr="00230D41" w:rsidRDefault="00824B9B"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Teklif sürecinin başarısız olması, örn. Nitelik açısından ve mali açıdan değerli bir teklif gelmemesi ya da hiçbir teklif gelmemesi;</w:t>
      </w:r>
    </w:p>
    <w:p w:rsidR="00824B9B" w:rsidRPr="00230D41" w:rsidRDefault="00824B9B"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Projenin ekonomik ya da teknik verilerinin temelden değişmesi;</w:t>
      </w:r>
    </w:p>
    <w:p w:rsidR="00824B9B" w:rsidRPr="00230D41" w:rsidRDefault="00824B9B"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b/>
          <w:color w:val="000000"/>
          <w:sz w:val="20"/>
          <w:szCs w:val="24"/>
          <w:lang w:eastAsia="tr-TR"/>
        </w:rPr>
        <w:t xml:space="preserve">(Değişik:21.01.2011 tarih ve 15 sayılı Müsteşarlık Olur’u m.14) </w:t>
      </w:r>
      <w:r w:rsidRPr="00230D41">
        <w:rPr>
          <w:rFonts w:ascii="Times New Roman" w:hAnsi="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824B9B" w:rsidRPr="00230D41" w:rsidRDefault="00824B9B"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Süreçte bazı usulsüzlükler meydana gelmesi, özelikle bunların adil rekabeti engellemesi; </w:t>
      </w:r>
    </w:p>
    <w:p w:rsidR="00824B9B" w:rsidRPr="00230D41" w:rsidRDefault="00824B9B" w:rsidP="00230D41">
      <w:pPr>
        <w:numPr>
          <w:ilvl w:val="0"/>
          <w:numId w:val="15"/>
        </w:numPr>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İstisnai haller ya da mücbir sebeplerin, sözleşmenin normal şekilde ifasını imkansız kılması.</w:t>
      </w:r>
    </w:p>
    <w:p w:rsidR="00824B9B" w:rsidRPr="00230D41" w:rsidRDefault="00824B9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sz w:val="20"/>
          <w:szCs w:val="20"/>
        </w:rPr>
        <w:t>İhalenin iptal edilmesi halinde bu durum bütün isteklilere derhal bildirilir.</w:t>
      </w:r>
      <w:r w:rsidRPr="00230D41">
        <w:rPr>
          <w:rFonts w:ascii="Times New Roman" w:hAnsi="Times New Roman"/>
          <w:color w:val="000000"/>
          <w:sz w:val="20"/>
          <w:szCs w:val="20"/>
        </w:rPr>
        <w:t xml:space="preserve"> İhale sürecinin iptal edilmesi</w:t>
      </w:r>
      <w:r w:rsidRPr="00230D41">
        <w:rPr>
          <w:rFonts w:ascii="Times New Roman" w:hAnsi="Times New Roman"/>
          <w:b/>
          <w:color w:val="000000"/>
          <w:sz w:val="20"/>
          <w:szCs w:val="20"/>
        </w:rPr>
        <w:t xml:space="preserve"> </w:t>
      </w:r>
      <w:r w:rsidRPr="00230D41">
        <w:rPr>
          <w:rFonts w:ascii="Times New Roman" w:hAnsi="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824B9B" w:rsidRPr="00230D41" w:rsidRDefault="00824B9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u w:val="single"/>
        </w:rPr>
      </w:pPr>
      <w:r w:rsidRPr="00230D41">
        <w:rPr>
          <w:rFonts w:ascii="Times New Roman" w:hAnsi="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824B9B" w:rsidRPr="00230D41" w:rsidRDefault="00824B9B"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u w:val="single"/>
        </w:rPr>
      </w:pPr>
      <w:r w:rsidRPr="00230D41">
        <w:rPr>
          <w:rFonts w:ascii="Times New Roman" w:hAnsi="Times New Roman"/>
          <w:color w:val="000000"/>
          <w:sz w:val="20"/>
          <w:szCs w:val="20"/>
          <w:u w:val="single"/>
        </w:rPr>
        <w:t>İhale sürecinin iptal edilmiş olması,  Sözleşme Makamının Kalkınma Ajansı’na karşı olan sorumluluğunu ortadan kaldırmaz.</w:t>
      </w:r>
    </w:p>
    <w:p w:rsidR="00824B9B" w:rsidRPr="00230D41" w:rsidRDefault="00824B9B" w:rsidP="00230D41">
      <w:pPr>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35- Etik Kurallar</w:t>
      </w:r>
    </w:p>
    <w:p w:rsidR="00824B9B" w:rsidRPr="00230D41" w:rsidRDefault="00824B9B" w:rsidP="00230D41">
      <w:pPr>
        <w:overflowPunct w:val="0"/>
        <w:autoSpaceDE w:val="0"/>
        <w:autoSpaceDN w:val="0"/>
        <w:adjustRightInd w:val="0"/>
        <w:spacing w:before="120" w:after="60" w:line="240" w:lineRule="auto"/>
        <w:jc w:val="both"/>
        <w:textAlignment w:val="baseline"/>
        <w:rPr>
          <w:rFonts w:ascii="Times New Roman" w:hAnsi="Times New Roman"/>
          <w:bCs/>
          <w:sz w:val="20"/>
          <w:szCs w:val="20"/>
        </w:rPr>
      </w:pPr>
      <w:r w:rsidRPr="00230D41">
        <w:rPr>
          <w:rFonts w:ascii="Times New Roman" w:hAnsi="Times New Roman"/>
          <w:bCs/>
          <w:sz w:val="20"/>
          <w:szCs w:val="20"/>
        </w:rPr>
        <w:t>Kalkınma Ajansları tarafından sağlanan mali destekler kapsamında Sözleşme Makamının gerçekleştirdiği</w:t>
      </w:r>
      <w:r w:rsidRPr="00230D41">
        <w:rPr>
          <w:rFonts w:ascii="Arial" w:hAnsi="Arial"/>
          <w:bCs/>
          <w:sz w:val="20"/>
          <w:szCs w:val="20"/>
        </w:rPr>
        <w:t xml:space="preserve"> </w:t>
      </w:r>
      <w:r w:rsidRPr="00230D41">
        <w:rPr>
          <w:rFonts w:ascii="Times New Roman" w:hAnsi="Times New Roman"/>
          <w:bCs/>
          <w:sz w:val="20"/>
          <w:szCs w:val="20"/>
        </w:rPr>
        <w:t>ihalelerde aşağıda belirtilen etik kurallara uyulması zorunludur;</w:t>
      </w:r>
    </w:p>
    <w:p w:rsidR="00824B9B" w:rsidRPr="00230D41" w:rsidRDefault="00824B9B"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824B9B" w:rsidRPr="00230D41" w:rsidRDefault="00824B9B"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824B9B" w:rsidRPr="00230D41" w:rsidRDefault="00824B9B" w:rsidP="00230D41">
      <w:pPr>
        <w:numPr>
          <w:ilvl w:val="0"/>
          <w:numId w:val="2"/>
        </w:numPr>
        <w:tabs>
          <w:tab w:val="num" w:pos="1077"/>
        </w:tabs>
        <w:spacing w:before="120" w:after="120" w:line="240" w:lineRule="auto"/>
        <w:ind w:left="1077" w:hanging="357"/>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 xml:space="preserve">Bir teklif verilirken, aday veya istekli, meslek ve iş hayatının gerektirdiği şekilde tarafsız ve güvenilir bir şekilde davranmalıdır. </w:t>
      </w:r>
    </w:p>
    <w:p w:rsidR="00824B9B" w:rsidRPr="00230D41" w:rsidRDefault="00824B9B" w:rsidP="00230D41">
      <w:pPr>
        <w:spacing w:before="120" w:after="120" w:line="240" w:lineRule="auto"/>
        <w:jc w:val="both"/>
        <w:rPr>
          <w:rFonts w:ascii="Times New Roman" w:hAnsi="Times New Roman"/>
          <w:color w:val="000000"/>
          <w:sz w:val="20"/>
          <w:szCs w:val="24"/>
          <w:lang w:eastAsia="tr-TR"/>
        </w:rPr>
      </w:pPr>
      <w:r w:rsidRPr="00230D41">
        <w:rPr>
          <w:rFonts w:ascii="Times New Roman" w:hAnsi="Times New Roman"/>
          <w:color w:val="000000"/>
          <w:sz w:val="20"/>
          <w:szCs w:val="24"/>
          <w:lang w:eastAsia="tr-TR"/>
        </w:rPr>
        <w:t>Etik kurallara uyulmaması, adayın, isteklinin veya yüklenicinin Kalkınma Ajanslarınca düzenlenen diğer destekleme faaliyetlerinden de dışlanmasına neden olabilir.</w:t>
      </w:r>
    </w:p>
    <w:p w:rsidR="00824B9B" w:rsidRPr="00230D41" w:rsidRDefault="00824B9B" w:rsidP="00230D41">
      <w:pPr>
        <w:keepNext/>
        <w:spacing w:before="120" w:after="120" w:line="240" w:lineRule="auto"/>
        <w:jc w:val="both"/>
        <w:rPr>
          <w:rFonts w:ascii="Times New Roman" w:hAnsi="Times New Roman"/>
          <w:b/>
          <w:color w:val="000000"/>
          <w:sz w:val="20"/>
          <w:szCs w:val="24"/>
          <w:lang w:eastAsia="tr-TR"/>
        </w:rPr>
      </w:pPr>
      <w:r w:rsidRPr="00230D41">
        <w:rPr>
          <w:rFonts w:ascii="Times New Roman" w:hAnsi="Times New Roman"/>
          <w:b/>
          <w:color w:val="000000"/>
          <w:sz w:val="20"/>
          <w:szCs w:val="24"/>
          <w:lang w:eastAsia="tr-TR"/>
        </w:rPr>
        <w:t>Madde 36- İtirazlar</w:t>
      </w:r>
    </w:p>
    <w:p w:rsidR="00824B9B" w:rsidRPr="00230D41" w:rsidRDefault="00824B9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824B9B" w:rsidRPr="00230D41" w:rsidRDefault="00824B9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824B9B" w:rsidRPr="00230D41" w:rsidRDefault="00824B9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230D41">
        <w:rPr>
          <w:rFonts w:ascii="Times New Roman" w:hAnsi="Times New Roman"/>
          <w:color w:val="000000"/>
          <w:sz w:val="20"/>
          <w:szCs w:val="20"/>
        </w:rPr>
        <w:t>Eğer yukarıda anlatılan yöntem başarılı olmazsa; istekli, olayı Sözleşme Makamının bağlı olduğu ulusal yargı sistemine intikal ettirme hakkına sahiptir.</w:t>
      </w:r>
    </w:p>
    <w:p w:rsidR="00824B9B" w:rsidRPr="00230D41" w:rsidRDefault="00824B9B" w:rsidP="00230D41">
      <w:pPr>
        <w:spacing w:before="120" w:after="120" w:line="240" w:lineRule="auto"/>
        <w:rPr>
          <w:rFonts w:ascii="Times New Roman" w:hAnsi="Times New Roman"/>
          <w:sz w:val="24"/>
          <w:szCs w:val="24"/>
          <w:lang w:eastAsia="tr-TR"/>
        </w:rPr>
      </w:pPr>
    </w:p>
    <w:p w:rsidR="00824B9B" w:rsidRPr="00230D41" w:rsidRDefault="00824B9B" w:rsidP="00230D41">
      <w:pPr>
        <w:spacing w:before="120" w:after="120" w:line="240" w:lineRule="auto"/>
        <w:rPr>
          <w:rFonts w:ascii="Times New Roman" w:hAnsi="Times New Roman"/>
          <w:sz w:val="24"/>
          <w:szCs w:val="24"/>
          <w:lang w:eastAsia="tr-TR"/>
        </w:rPr>
      </w:pPr>
    </w:p>
    <w:p w:rsidR="00824B9B" w:rsidRPr="008D57FA" w:rsidRDefault="00824B9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color w:val="000000"/>
          <w:sz w:val="20"/>
          <w:szCs w:val="20"/>
        </w:rPr>
      </w:pPr>
      <w:r w:rsidRPr="008D57FA">
        <w:rPr>
          <w:rFonts w:ascii="Times New Roman" w:hAnsi="Times New Roman"/>
          <w:i/>
          <w:color w:val="000000"/>
          <w:sz w:val="20"/>
          <w:szCs w:val="20"/>
        </w:rPr>
        <w:t>Okudum, kabul ediyorum. .../.../20...</w:t>
      </w:r>
    </w:p>
    <w:p w:rsidR="00824B9B" w:rsidRPr="008D57FA" w:rsidRDefault="00824B9B"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i/>
          <w:color w:val="000000"/>
          <w:sz w:val="20"/>
          <w:szCs w:val="20"/>
        </w:rPr>
      </w:pPr>
      <w:r w:rsidRPr="008D57FA">
        <w:rPr>
          <w:rFonts w:ascii="Times New Roman" w:hAnsi="Times New Roman"/>
          <w:i/>
          <w:color w:val="000000"/>
          <w:sz w:val="20"/>
          <w:szCs w:val="20"/>
        </w:rPr>
        <w:t>İmza</w:t>
      </w:r>
    </w:p>
    <w:p w:rsidR="00824B9B" w:rsidRPr="009B18A2" w:rsidRDefault="00824B9B"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olor w:val="000000"/>
          <w:sz w:val="20"/>
          <w:szCs w:val="20"/>
        </w:rPr>
      </w:pPr>
      <w:r w:rsidRPr="008D57FA">
        <w:rPr>
          <w:rFonts w:ascii="Times New Roman" w:hAnsi="Times New Roman"/>
          <w:i/>
          <w:color w:val="000000"/>
          <w:sz w:val="20"/>
          <w:szCs w:val="20"/>
        </w:rPr>
        <w:t>Teklif Veren</w:t>
      </w: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p w:rsidR="00824B9B" w:rsidRPr="00230D41" w:rsidRDefault="00824B9B" w:rsidP="00230D41">
      <w:pPr>
        <w:overflowPunct w:val="0"/>
        <w:autoSpaceDE w:val="0"/>
        <w:autoSpaceDN w:val="0"/>
        <w:adjustRightInd w:val="0"/>
        <w:spacing w:after="120" w:line="240" w:lineRule="auto"/>
        <w:jc w:val="center"/>
        <w:textAlignment w:val="baseline"/>
        <w:rPr>
          <w:rFonts w:ascii="Times New Roman" w:hAnsi="Times New Roman"/>
          <w:b/>
          <w:color w:val="000000"/>
          <w:sz w:val="36"/>
          <w:szCs w:val="36"/>
          <w:lang w:eastAsia="tr-TR"/>
        </w:rPr>
      </w:pPr>
    </w:p>
    <w:sectPr w:rsidR="00824B9B" w:rsidRPr="00230D41" w:rsidSect="00344C9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B9B" w:rsidRDefault="00824B9B">
      <w:pPr>
        <w:spacing w:after="0" w:line="240" w:lineRule="auto"/>
      </w:pPr>
      <w:r>
        <w:separator/>
      </w:r>
    </w:p>
  </w:endnote>
  <w:endnote w:type="continuationSeparator" w:id="0">
    <w:p w:rsidR="00824B9B" w:rsidRDefault="00824B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B9B" w:rsidRDefault="00824B9B">
      <w:pPr>
        <w:spacing w:after="0" w:line="240" w:lineRule="auto"/>
      </w:pPr>
      <w:r>
        <w:separator/>
      </w:r>
    </w:p>
  </w:footnote>
  <w:footnote w:type="continuationSeparator" w:id="0">
    <w:p w:rsidR="00824B9B" w:rsidRDefault="00824B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B9B" w:rsidRPr="0074458B" w:rsidRDefault="00824B9B" w:rsidP="00F5392D">
    <w:pPr>
      <w:pStyle w:val="Header"/>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EDF214A"/>
    <w:multiLevelType w:val="hybridMultilevel"/>
    <w:tmpl w:val="498AAB24"/>
    <w:lvl w:ilvl="0" w:tplc="8A5C66D4">
      <w:start w:val="1"/>
      <w:numFmt w:val="lowerLetter"/>
      <w:lvlText w:val="%1)"/>
      <w:lvlJc w:val="left"/>
      <w:pPr>
        <w:ind w:left="1608" w:hanging="90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1F1059CC"/>
    <w:multiLevelType w:val="singleLevel"/>
    <w:tmpl w:val="347E20EA"/>
    <w:lvl w:ilvl="0">
      <w:start w:val="1"/>
      <w:numFmt w:val="lowerLetter"/>
      <w:lvlText w:val="%1)"/>
      <w:lvlJc w:val="left"/>
      <w:pPr>
        <w:ind w:left="360" w:hanging="360"/>
      </w:pPr>
      <w:rPr>
        <w:rFonts w:cs="Times New Roman"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29F594F"/>
    <w:multiLevelType w:val="hybridMultilevel"/>
    <w:tmpl w:val="15FCA730"/>
    <w:lvl w:ilvl="0" w:tplc="8BB040B0">
      <w:start w:val="1"/>
      <w:numFmt w:val="lowerLetter"/>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rPr>
        <w:rFonts w:cs="Times New Roman"/>
      </w:rPr>
    </w:lvl>
    <w:lvl w:ilvl="1">
      <w:start w:val="1"/>
      <w:numFmt w:val="lowerLetter"/>
      <w:lvlText w:val="%2."/>
      <w:legacy w:legacy="1" w:legacySpace="120" w:legacyIndent="360"/>
      <w:lvlJc w:val="left"/>
      <w:pPr>
        <w:ind w:left="720" w:hanging="360"/>
      </w:pPr>
      <w:rPr>
        <w:rFonts w:cs="Times New Roman"/>
      </w:rPr>
    </w:lvl>
    <w:lvl w:ilvl="2">
      <w:start w:val="1"/>
      <w:numFmt w:val="lowerRoman"/>
      <w:lvlText w:val="%3."/>
      <w:legacy w:legacy="1" w:legacySpace="120" w:legacyIndent="180"/>
      <w:lvlJc w:val="left"/>
      <w:pPr>
        <w:ind w:left="900" w:hanging="180"/>
      </w:pPr>
      <w:rPr>
        <w:rFonts w:cs="Times New Roman"/>
      </w:rPr>
    </w:lvl>
    <w:lvl w:ilvl="3">
      <w:start w:val="1"/>
      <w:numFmt w:val="decimal"/>
      <w:lvlText w:val="%4."/>
      <w:legacy w:legacy="1" w:legacySpace="120" w:legacyIndent="360"/>
      <w:lvlJc w:val="left"/>
      <w:pPr>
        <w:ind w:left="1260" w:hanging="360"/>
      </w:pPr>
      <w:rPr>
        <w:rFonts w:cs="Times New Roman"/>
      </w:rPr>
    </w:lvl>
    <w:lvl w:ilvl="4">
      <w:start w:val="1"/>
      <w:numFmt w:val="lowerLetter"/>
      <w:lvlText w:val="%5."/>
      <w:legacy w:legacy="1" w:legacySpace="120" w:legacyIndent="360"/>
      <w:lvlJc w:val="left"/>
      <w:pPr>
        <w:ind w:left="1620" w:hanging="360"/>
      </w:pPr>
      <w:rPr>
        <w:rFonts w:cs="Times New Roman"/>
      </w:rPr>
    </w:lvl>
    <w:lvl w:ilvl="5">
      <w:start w:val="1"/>
      <w:numFmt w:val="lowerRoman"/>
      <w:lvlText w:val="%6."/>
      <w:legacy w:legacy="1" w:legacySpace="120" w:legacyIndent="180"/>
      <w:lvlJc w:val="left"/>
      <w:pPr>
        <w:ind w:left="1800" w:hanging="180"/>
      </w:pPr>
      <w:rPr>
        <w:rFonts w:cs="Times New Roman"/>
      </w:rPr>
    </w:lvl>
    <w:lvl w:ilvl="6">
      <w:start w:val="1"/>
      <w:numFmt w:val="decimal"/>
      <w:lvlText w:val="%7."/>
      <w:legacy w:legacy="1" w:legacySpace="120" w:legacyIndent="360"/>
      <w:lvlJc w:val="left"/>
      <w:pPr>
        <w:ind w:left="2160" w:hanging="360"/>
      </w:pPr>
      <w:rPr>
        <w:rFonts w:cs="Times New Roman"/>
      </w:rPr>
    </w:lvl>
    <w:lvl w:ilvl="7">
      <w:start w:val="1"/>
      <w:numFmt w:val="lowerLetter"/>
      <w:lvlText w:val="%8."/>
      <w:legacy w:legacy="1" w:legacySpace="120" w:legacyIndent="360"/>
      <w:lvlJc w:val="left"/>
      <w:pPr>
        <w:ind w:left="2520" w:hanging="360"/>
      </w:pPr>
      <w:rPr>
        <w:rFonts w:cs="Times New Roman"/>
      </w:rPr>
    </w:lvl>
    <w:lvl w:ilvl="8">
      <w:start w:val="1"/>
      <w:numFmt w:val="lowerRoman"/>
      <w:lvlText w:val="%9."/>
      <w:legacy w:legacy="1" w:legacySpace="120" w:legacyIndent="180"/>
      <w:lvlJc w:val="left"/>
      <w:pPr>
        <w:ind w:left="2700" w:hanging="180"/>
      </w:pPr>
      <w:rPr>
        <w:rFonts w:cs="Times New Roman"/>
      </w:r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rPr>
        <w:rFonts w:cs="Times New Roman"/>
      </w:r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rPr>
        <w:rFonts w:cs="Times New Roman"/>
      </w:rPr>
    </w:lvl>
    <w:lvl w:ilvl="1" w:tplc="3F7284F8">
      <w:start w:val="1"/>
      <w:numFmt w:val="lowerLetter"/>
      <w:lvlText w:val="%2)"/>
      <w:lvlJc w:val="left"/>
      <w:pPr>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cs="Times New Roman" w:hint="default"/>
        <w:i w:val="0"/>
        <w:sz w:val="20"/>
        <w:szCs w:val="20"/>
      </w:rPr>
    </w:lvl>
    <w:lvl w:ilvl="1" w:tplc="04090019" w:tentative="1">
      <w:start w:val="1"/>
      <w:numFmt w:val="lowerLetter"/>
      <w:lvlText w:val="%2."/>
      <w:lvlJc w:val="left"/>
      <w:pPr>
        <w:tabs>
          <w:tab w:val="num" w:pos="1788"/>
        </w:tabs>
        <w:ind w:left="1788" w:hanging="360"/>
      </w:pPr>
      <w:rPr>
        <w:rFonts w:cs="Times New Roman"/>
      </w:rPr>
    </w:lvl>
    <w:lvl w:ilvl="2" w:tplc="0409001B" w:tentative="1">
      <w:start w:val="1"/>
      <w:numFmt w:val="lowerRoman"/>
      <w:lvlText w:val="%3."/>
      <w:lvlJc w:val="right"/>
      <w:pPr>
        <w:tabs>
          <w:tab w:val="num" w:pos="2508"/>
        </w:tabs>
        <w:ind w:left="2508" w:hanging="180"/>
      </w:pPr>
      <w:rPr>
        <w:rFonts w:cs="Times New Roman"/>
      </w:rPr>
    </w:lvl>
    <w:lvl w:ilvl="3" w:tplc="0409000F" w:tentative="1">
      <w:start w:val="1"/>
      <w:numFmt w:val="decimal"/>
      <w:lvlText w:val="%4."/>
      <w:lvlJc w:val="left"/>
      <w:pPr>
        <w:tabs>
          <w:tab w:val="num" w:pos="3228"/>
        </w:tabs>
        <w:ind w:left="3228" w:hanging="360"/>
      </w:pPr>
      <w:rPr>
        <w:rFonts w:cs="Times New Roman"/>
      </w:rPr>
    </w:lvl>
    <w:lvl w:ilvl="4" w:tplc="04090019" w:tentative="1">
      <w:start w:val="1"/>
      <w:numFmt w:val="lowerLetter"/>
      <w:lvlText w:val="%5."/>
      <w:lvlJc w:val="left"/>
      <w:pPr>
        <w:tabs>
          <w:tab w:val="num" w:pos="3948"/>
        </w:tabs>
        <w:ind w:left="3948" w:hanging="360"/>
      </w:pPr>
      <w:rPr>
        <w:rFonts w:cs="Times New Roman"/>
      </w:rPr>
    </w:lvl>
    <w:lvl w:ilvl="5" w:tplc="0409001B" w:tentative="1">
      <w:start w:val="1"/>
      <w:numFmt w:val="lowerRoman"/>
      <w:lvlText w:val="%6."/>
      <w:lvlJc w:val="right"/>
      <w:pPr>
        <w:tabs>
          <w:tab w:val="num" w:pos="4668"/>
        </w:tabs>
        <w:ind w:left="4668" w:hanging="180"/>
      </w:pPr>
      <w:rPr>
        <w:rFonts w:cs="Times New Roman"/>
      </w:rPr>
    </w:lvl>
    <w:lvl w:ilvl="6" w:tplc="0409000F" w:tentative="1">
      <w:start w:val="1"/>
      <w:numFmt w:val="decimal"/>
      <w:lvlText w:val="%7."/>
      <w:lvlJc w:val="left"/>
      <w:pPr>
        <w:tabs>
          <w:tab w:val="num" w:pos="5388"/>
        </w:tabs>
        <w:ind w:left="5388" w:hanging="360"/>
      </w:pPr>
      <w:rPr>
        <w:rFonts w:cs="Times New Roman"/>
      </w:rPr>
    </w:lvl>
    <w:lvl w:ilvl="7" w:tplc="04090019" w:tentative="1">
      <w:start w:val="1"/>
      <w:numFmt w:val="lowerLetter"/>
      <w:lvlText w:val="%8."/>
      <w:lvlJc w:val="left"/>
      <w:pPr>
        <w:tabs>
          <w:tab w:val="num" w:pos="6108"/>
        </w:tabs>
        <w:ind w:left="6108" w:hanging="360"/>
      </w:pPr>
      <w:rPr>
        <w:rFonts w:cs="Times New Roman"/>
      </w:rPr>
    </w:lvl>
    <w:lvl w:ilvl="8" w:tplc="0409001B" w:tentative="1">
      <w:start w:val="1"/>
      <w:numFmt w:val="lowerRoman"/>
      <w:lvlText w:val="%9."/>
      <w:lvlJc w:val="right"/>
      <w:pPr>
        <w:tabs>
          <w:tab w:val="num" w:pos="6828"/>
        </w:tabs>
        <w:ind w:left="6828" w:hanging="180"/>
      </w:pPr>
      <w:rPr>
        <w:rFonts w:cs="Times New Roman"/>
      </w:rPr>
    </w:lvl>
  </w:abstractNum>
  <w:abstractNum w:abstractNumId="10">
    <w:nsid w:val="5CCE094C"/>
    <w:multiLevelType w:val="hybridMultilevel"/>
    <w:tmpl w:val="6BAC3F16"/>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64AC787A"/>
    <w:multiLevelType w:val="hybridMultilevel"/>
    <w:tmpl w:val="A2508898"/>
    <w:lvl w:ilvl="0" w:tplc="BAA624D0">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3">
    <w:nsid w:val="6D2F7FD4"/>
    <w:multiLevelType w:val="hybridMultilevel"/>
    <w:tmpl w:val="D21E43EC"/>
    <w:lvl w:ilvl="0" w:tplc="2F82F2DE">
      <w:start w:val="1"/>
      <w:numFmt w:val="lowerLetter"/>
      <w:lvlText w:val="%1)"/>
      <w:lvlJc w:val="left"/>
      <w:pPr>
        <w:ind w:left="1067" w:hanging="360"/>
      </w:pPr>
      <w:rPr>
        <w:rFonts w:cs="Times New Roman" w:hint="default"/>
      </w:rPr>
    </w:lvl>
    <w:lvl w:ilvl="1" w:tplc="041F0019" w:tentative="1">
      <w:start w:val="1"/>
      <w:numFmt w:val="lowerLetter"/>
      <w:lvlText w:val="%2."/>
      <w:lvlJc w:val="left"/>
      <w:pPr>
        <w:ind w:left="1787" w:hanging="360"/>
      </w:pPr>
      <w:rPr>
        <w:rFonts w:cs="Times New Roman"/>
      </w:rPr>
    </w:lvl>
    <w:lvl w:ilvl="2" w:tplc="041F001B" w:tentative="1">
      <w:start w:val="1"/>
      <w:numFmt w:val="lowerRoman"/>
      <w:lvlText w:val="%3."/>
      <w:lvlJc w:val="right"/>
      <w:pPr>
        <w:ind w:left="2507" w:hanging="180"/>
      </w:pPr>
      <w:rPr>
        <w:rFonts w:cs="Times New Roman"/>
      </w:rPr>
    </w:lvl>
    <w:lvl w:ilvl="3" w:tplc="041F000F" w:tentative="1">
      <w:start w:val="1"/>
      <w:numFmt w:val="decimal"/>
      <w:lvlText w:val="%4."/>
      <w:lvlJc w:val="left"/>
      <w:pPr>
        <w:ind w:left="3227" w:hanging="360"/>
      </w:pPr>
      <w:rPr>
        <w:rFonts w:cs="Times New Roman"/>
      </w:rPr>
    </w:lvl>
    <w:lvl w:ilvl="4" w:tplc="041F0019" w:tentative="1">
      <w:start w:val="1"/>
      <w:numFmt w:val="lowerLetter"/>
      <w:lvlText w:val="%5."/>
      <w:lvlJc w:val="left"/>
      <w:pPr>
        <w:ind w:left="3947" w:hanging="360"/>
      </w:pPr>
      <w:rPr>
        <w:rFonts w:cs="Times New Roman"/>
      </w:rPr>
    </w:lvl>
    <w:lvl w:ilvl="5" w:tplc="041F001B" w:tentative="1">
      <w:start w:val="1"/>
      <w:numFmt w:val="lowerRoman"/>
      <w:lvlText w:val="%6."/>
      <w:lvlJc w:val="right"/>
      <w:pPr>
        <w:ind w:left="4667" w:hanging="180"/>
      </w:pPr>
      <w:rPr>
        <w:rFonts w:cs="Times New Roman"/>
      </w:rPr>
    </w:lvl>
    <w:lvl w:ilvl="6" w:tplc="041F000F" w:tentative="1">
      <w:start w:val="1"/>
      <w:numFmt w:val="decimal"/>
      <w:lvlText w:val="%7."/>
      <w:lvlJc w:val="left"/>
      <w:pPr>
        <w:ind w:left="5387" w:hanging="360"/>
      </w:pPr>
      <w:rPr>
        <w:rFonts w:cs="Times New Roman"/>
      </w:rPr>
    </w:lvl>
    <w:lvl w:ilvl="7" w:tplc="041F0019" w:tentative="1">
      <w:start w:val="1"/>
      <w:numFmt w:val="lowerLetter"/>
      <w:lvlText w:val="%8."/>
      <w:lvlJc w:val="left"/>
      <w:pPr>
        <w:ind w:left="6107" w:hanging="360"/>
      </w:pPr>
      <w:rPr>
        <w:rFonts w:cs="Times New Roman"/>
      </w:rPr>
    </w:lvl>
    <w:lvl w:ilvl="8" w:tplc="041F001B" w:tentative="1">
      <w:start w:val="1"/>
      <w:numFmt w:val="lowerRoman"/>
      <w:lvlText w:val="%9."/>
      <w:lvlJc w:val="right"/>
      <w:pPr>
        <w:ind w:left="6827" w:hanging="180"/>
      </w:pPr>
      <w:rPr>
        <w:rFonts w:cs="Times New Roman"/>
      </w:r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0D41"/>
    <w:rsid w:val="001B5BA6"/>
    <w:rsid w:val="00220C94"/>
    <w:rsid w:val="00230D41"/>
    <w:rsid w:val="0029402D"/>
    <w:rsid w:val="00302673"/>
    <w:rsid w:val="00344C9A"/>
    <w:rsid w:val="00441C07"/>
    <w:rsid w:val="00501821"/>
    <w:rsid w:val="0059463F"/>
    <w:rsid w:val="00601B9C"/>
    <w:rsid w:val="006C0F00"/>
    <w:rsid w:val="0074458B"/>
    <w:rsid w:val="00775E90"/>
    <w:rsid w:val="00824B9B"/>
    <w:rsid w:val="008D57FA"/>
    <w:rsid w:val="00957DA3"/>
    <w:rsid w:val="009B18A2"/>
    <w:rsid w:val="009E3645"/>
    <w:rsid w:val="009F3161"/>
    <w:rsid w:val="00D86377"/>
    <w:rsid w:val="00E20230"/>
    <w:rsid w:val="00F501C5"/>
    <w:rsid w:val="00F5392D"/>
    <w:rsid w:val="00F735A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C9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30D41"/>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230D41"/>
    <w:rPr>
      <w:rFonts w:cs="Times New Roman"/>
    </w:rPr>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sz w:val="20"/>
      <w:szCs w:val="20"/>
      <w:lang w:val="en-US"/>
    </w:rPr>
  </w:style>
  <w:style w:type="paragraph" w:styleId="Footer">
    <w:name w:val="footer"/>
    <w:basedOn w:val="Normal"/>
    <w:link w:val="FooterChar"/>
    <w:uiPriority w:val="99"/>
    <w:rsid w:val="0074458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74458B"/>
    <w:rPr>
      <w:rFonts w:cs="Times New Roman"/>
    </w:rPr>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12</Pages>
  <Words>5374</Words>
  <Characters>30634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MELIH</cp:lastModifiedBy>
  <cp:revision>11</cp:revision>
  <dcterms:created xsi:type="dcterms:W3CDTF">2012-04-18T15:10:00Z</dcterms:created>
  <dcterms:modified xsi:type="dcterms:W3CDTF">2012-06-29T15:21:00Z</dcterms:modified>
</cp:coreProperties>
</file>